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B711" w14:textId="77777777" w:rsidR="00E918EC" w:rsidRDefault="00E918EC" w:rsidP="003B756F">
      <w:pPr>
        <w:spacing w:after="0" w:line="240" w:lineRule="auto"/>
      </w:pPr>
      <w:r w:rsidRPr="00E918EC">
        <w:t>Rep. Bennie G. Thompson</w:t>
      </w:r>
    </w:p>
    <w:p w14:paraId="0455F74A" w14:textId="3C5A74F8" w:rsidR="003B756F" w:rsidRDefault="00E918EC" w:rsidP="003B756F">
      <w:pPr>
        <w:spacing w:after="0" w:line="240" w:lineRule="auto"/>
      </w:pPr>
      <w:r w:rsidRPr="00E918EC">
        <w:t>Chair</w:t>
      </w:r>
      <w:r>
        <w:t xml:space="preserve">, </w:t>
      </w:r>
      <w:r w:rsidRPr="00E918EC">
        <w:t>House Homeland Security Committee</w:t>
      </w:r>
    </w:p>
    <w:p w14:paraId="74B694DE" w14:textId="77777777" w:rsidR="00E918EC" w:rsidRPr="00E918EC" w:rsidRDefault="00E918EC" w:rsidP="00E918EC">
      <w:pPr>
        <w:spacing w:after="0" w:line="240" w:lineRule="auto"/>
      </w:pPr>
      <w:r w:rsidRPr="00E918EC">
        <w:t>2466 Rayburn HOB</w:t>
      </w:r>
    </w:p>
    <w:p w14:paraId="1B79F872" w14:textId="41D37643" w:rsidR="00E918EC" w:rsidRPr="00E918EC" w:rsidRDefault="00E918EC" w:rsidP="00E918EC">
      <w:pPr>
        <w:spacing w:after="0" w:line="240" w:lineRule="auto"/>
      </w:pPr>
      <w:r w:rsidRPr="00E918EC">
        <w:t xml:space="preserve">Washington, DC </w:t>
      </w:r>
      <w:r w:rsidR="00A84F74">
        <w:t xml:space="preserve"> </w:t>
      </w:r>
      <w:r w:rsidRPr="00E918EC">
        <w:t>20515</w:t>
      </w:r>
    </w:p>
    <w:p w14:paraId="7F7A05FE" w14:textId="77777777" w:rsidR="003B756F" w:rsidRDefault="003B756F" w:rsidP="003B756F"/>
    <w:p w14:paraId="6342771C" w14:textId="64E90D9D" w:rsidR="003B756F" w:rsidRDefault="003B756F" w:rsidP="003B756F">
      <w:r>
        <w:t xml:space="preserve">Dear </w:t>
      </w:r>
      <w:r w:rsidR="00E918EC">
        <w:t>Chairman Thompson</w:t>
      </w:r>
      <w:r>
        <w:t xml:space="preserve">, </w:t>
      </w:r>
    </w:p>
    <w:p w14:paraId="1C5DDABE" w14:textId="7BFCEDD0" w:rsidR="00624B8C" w:rsidRDefault="00604D42" w:rsidP="003B756F">
      <w:r>
        <w:t>I write to you with grave concern about the</w:t>
      </w:r>
      <w:r w:rsidR="00E918EC">
        <w:t xml:space="preserve"> Trump administration</w:t>
      </w:r>
      <w:r>
        <w:t>’s</w:t>
      </w:r>
      <w:r w:rsidR="00E918EC">
        <w:t xml:space="preserve"> </w:t>
      </w:r>
      <w:r w:rsidR="00A84F74">
        <w:t>recently announced rule which would effectively end the ability of nearly all asylum</w:t>
      </w:r>
      <w:r w:rsidR="000C687F">
        <w:t>-</w:t>
      </w:r>
      <w:r w:rsidR="00A84F74">
        <w:t xml:space="preserve">seekers to lawfully </w:t>
      </w:r>
      <w:r w:rsidR="000C687F">
        <w:t>seek</w:t>
      </w:r>
      <w:r w:rsidR="00A84F74">
        <w:t xml:space="preserve"> asylum in the United States.</w:t>
      </w:r>
    </w:p>
    <w:p w14:paraId="4F16B928" w14:textId="2D3ED79A" w:rsidR="00A84F74" w:rsidRDefault="00A84F74" w:rsidP="003B756F">
      <w:r w:rsidRPr="00A84F74">
        <w:t xml:space="preserve">The </w:t>
      </w:r>
      <w:r>
        <w:t xml:space="preserve">new </w:t>
      </w:r>
      <w:r w:rsidRPr="00A84F74">
        <w:t>rule</w:t>
      </w:r>
      <w:r>
        <w:t xml:space="preserve"> </w:t>
      </w:r>
      <w:r w:rsidRPr="00A84F74">
        <w:t xml:space="preserve">states that asylum-seekers who pass through another country before reaching the </w:t>
      </w:r>
      <w:r>
        <w:t>United States</w:t>
      </w:r>
      <w:r w:rsidRPr="00A84F74">
        <w:t xml:space="preserve"> an</w:t>
      </w:r>
      <w:r w:rsidR="00604D42">
        <w:t>d who</w:t>
      </w:r>
      <w:r w:rsidRPr="00A84F74">
        <w:t xml:space="preserve"> do not attempt and fail to seek asylum </w:t>
      </w:r>
      <w:r w:rsidR="00604D42">
        <w:t>in that country</w:t>
      </w:r>
      <w:r w:rsidRPr="00A84F74">
        <w:t xml:space="preserve"> will not be eligible for </w:t>
      </w:r>
      <w:r>
        <w:t xml:space="preserve">asylum </w:t>
      </w:r>
      <w:r w:rsidRPr="00A84F74">
        <w:t>protection</w:t>
      </w:r>
      <w:r>
        <w:t xml:space="preserve">s in </w:t>
      </w:r>
      <w:r w:rsidR="00604D42">
        <w:t>the United States</w:t>
      </w:r>
      <w:r w:rsidRPr="00A84F74">
        <w:t>.</w:t>
      </w:r>
      <w:r w:rsidR="004459CB">
        <w:t xml:space="preserve">  T</w:t>
      </w:r>
      <w:r>
        <w:t>his new rule</w:t>
      </w:r>
      <w:r w:rsidR="00604D42">
        <w:t xml:space="preserve"> is</w:t>
      </w:r>
      <w:r w:rsidR="006D5C42">
        <w:t xml:space="preserve"> </w:t>
      </w:r>
      <w:r w:rsidR="00604D42">
        <w:t xml:space="preserve">an </w:t>
      </w:r>
      <w:r w:rsidR="006D5C42">
        <w:t xml:space="preserve">immoral </w:t>
      </w:r>
      <w:r w:rsidR="00604D42">
        <w:t xml:space="preserve">assault on the rights of individuals and families, many under extreme duress and </w:t>
      </w:r>
      <w:r w:rsidR="006D5C42">
        <w:t>in grave danger</w:t>
      </w:r>
      <w:r w:rsidR="00624B8C">
        <w:t>.  It e</w:t>
      </w:r>
      <w:r w:rsidR="004459CB">
        <w:t xml:space="preserve">ffectively </w:t>
      </w:r>
      <w:r w:rsidR="00624B8C">
        <w:t>undermines</w:t>
      </w:r>
      <w:r w:rsidR="004459CB">
        <w:t xml:space="preserve"> their legal and human right </w:t>
      </w:r>
      <w:r w:rsidR="006D5C42">
        <w:t>to seek safety in our country.</w:t>
      </w:r>
    </w:p>
    <w:p w14:paraId="38CA8859" w14:textId="4052F6E6" w:rsidR="004459CB" w:rsidRDefault="004459CB" w:rsidP="004459CB">
      <w:r w:rsidRPr="004459CB">
        <w:t>The Trump administration’s treatment of asylum</w:t>
      </w:r>
      <w:r w:rsidR="000C687F">
        <w:t>-</w:t>
      </w:r>
      <w:r w:rsidRPr="004459CB">
        <w:t>seekers is egregious.</w:t>
      </w:r>
      <w:r>
        <w:t xml:space="preserve">   The </w:t>
      </w:r>
      <w:r>
        <w:t>D</w:t>
      </w:r>
      <w:r>
        <w:t xml:space="preserve">epartment of </w:t>
      </w:r>
      <w:r>
        <w:t>H</w:t>
      </w:r>
      <w:r>
        <w:t>omeland Security</w:t>
      </w:r>
      <w:r>
        <w:t xml:space="preserve"> has </w:t>
      </w:r>
      <w:r w:rsidR="00624B8C">
        <w:t xml:space="preserve">sabotaged </w:t>
      </w:r>
      <w:r>
        <w:t>the right to asylum by</w:t>
      </w:r>
      <w:r>
        <w:t xml:space="preserve"> </w:t>
      </w:r>
      <w:r>
        <w:t>turning back asylum-seekers</w:t>
      </w:r>
      <w:r>
        <w:t xml:space="preserve">, by </w:t>
      </w:r>
      <w:r>
        <w:t>separating parents and children to deter familie</w:t>
      </w:r>
      <w:r w:rsidR="00D16599">
        <w:t>s,</w:t>
      </w:r>
      <w:r>
        <w:t xml:space="preserve"> and </w:t>
      </w:r>
      <w:r>
        <w:t xml:space="preserve">by </w:t>
      </w:r>
      <w:r>
        <w:t>detaining record numbers of asylum-seekers, including children, who face abuse and ill-treatment.</w:t>
      </w:r>
      <w:r>
        <w:t xml:space="preserve">  </w:t>
      </w:r>
      <w:r w:rsidR="00624B8C">
        <w:t xml:space="preserve">In 2018, Amnesty International </w:t>
      </w:r>
      <w:r w:rsidR="00624B8C">
        <w:t xml:space="preserve">found that </w:t>
      </w:r>
      <w:r w:rsidR="00624B8C">
        <w:t>“</w:t>
      </w:r>
      <w:r w:rsidR="00624B8C">
        <w:t>the administration’s deliberate and punitive practice of forced family separations in some cases constituted torture under both U.S. and international law.</w:t>
      </w:r>
      <w:r w:rsidR="00624B8C">
        <w:t>”</w:t>
      </w:r>
    </w:p>
    <w:p w14:paraId="222739A4" w14:textId="1F2A1EA3" w:rsidR="00624B8C" w:rsidRPr="004459CB" w:rsidRDefault="00624B8C" w:rsidP="004459CB">
      <w:r>
        <w:t>I urge you to use your position of authority as Chair of the House Homeland Security Committee to block this new rule using all the legal means at your disposal</w:t>
      </w:r>
      <w:r w:rsidR="005636D1">
        <w:t>.  Your committee’s oversight function is essential in restoring a moral and just immigration policy and in ensuring that those asylum</w:t>
      </w:r>
      <w:r w:rsidR="00341C97">
        <w:t>-</w:t>
      </w:r>
      <w:bookmarkStart w:id="0" w:name="_GoBack"/>
      <w:bookmarkEnd w:id="0"/>
      <w:r w:rsidR="005636D1">
        <w:t>seekers who truly need our help can find safety in our country.</w:t>
      </w:r>
    </w:p>
    <w:p w14:paraId="25B74CEF" w14:textId="77777777" w:rsidR="00A84F74" w:rsidRDefault="00A84F74" w:rsidP="003B756F"/>
    <w:p w14:paraId="7981DD92" w14:textId="040F2746" w:rsidR="003B756F" w:rsidRDefault="003B756F" w:rsidP="003B756F">
      <w:r>
        <w:t xml:space="preserve">Yours sincerely, </w:t>
      </w:r>
    </w:p>
    <w:p w14:paraId="061E28AC" w14:textId="3C3D4AC3" w:rsidR="003B756F" w:rsidRDefault="003B756F" w:rsidP="003B756F"/>
    <w:p w14:paraId="4E0B010F" w14:textId="77777777" w:rsidR="00144EBD" w:rsidRDefault="00341C97"/>
    <w:sectPr w:rsidR="0014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6F"/>
    <w:rsid w:val="000C687F"/>
    <w:rsid w:val="0024239F"/>
    <w:rsid w:val="00341C97"/>
    <w:rsid w:val="003B756F"/>
    <w:rsid w:val="004459CB"/>
    <w:rsid w:val="005636D1"/>
    <w:rsid w:val="00604D42"/>
    <w:rsid w:val="00624B8C"/>
    <w:rsid w:val="006D5C42"/>
    <w:rsid w:val="008C3C22"/>
    <w:rsid w:val="00A84F74"/>
    <w:rsid w:val="00AF4500"/>
    <w:rsid w:val="00D16599"/>
    <w:rsid w:val="00D67F8E"/>
    <w:rsid w:val="00E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B2F8"/>
  <w15:chartTrackingRefBased/>
  <w15:docId w15:val="{6540367B-606E-42D2-A603-95B48BB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  <w:rsid w:val="00E918EC"/>
  </w:style>
  <w:style w:type="character" w:customStyle="1" w:styleId="state">
    <w:name w:val="state"/>
    <w:basedOn w:val="DefaultParagraphFont"/>
    <w:rsid w:val="00E918EC"/>
  </w:style>
  <w:style w:type="character" w:customStyle="1" w:styleId="postal-code">
    <w:name w:val="postal-code"/>
    <w:basedOn w:val="DefaultParagraphFont"/>
    <w:rsid w:val="00E918EC"/>
  </w:style>
  <w:style w:type="paragraph" w:customStyle="1" w:styleId="Default">
    <w:name w:val="Default"/>
    <w:rsid w:val="004459CB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7</cp:revision>
  <dcterms:created xsi:type="dcterms:W3CDTF">2019-07-16T18:58:00Z</dcterms:created>
  <dcterms:modified xsi:type="dcterms:W3CDTF">2019-07-16T19:51:00Z</dcterms:modified>
</cp:coreProperties>
</file>