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D71A36" w14:textId="77777777" w:rsidR="00F36ACA" w:rsidRDefault="00F36ACA" w:rsidP="00F36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6ACA">
        <w:rPr>
          <w:rFonts w:ascii="Times New Roman" w:hAnsi="Times New Roman" w:cs="Times New Roman"/>
          <w:sz w:val="24"/>
          <w:szCs w:val="24"/>
        </w:rPr>
        <w:t>Menardo I. Guevarra</w:t>
      </w:r>
    </w:p>
    <w:p w14:paraId="1DADDB31" w14:textId="203C6836" w:rsidR="00F36ACA" w:rsidRDefault="00F36ACA" w:rsidP="00F36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6ACA">
        <w:rPr>
          <w:rFonts w:ascii="Times New Roman" w:hAnsi="Times New Roman" w:cs="Times New Roman"/>
          <w:sz w:val="24"/>
          <w:szCs w:val="24"/>
        </w:rPr>
        <w:t>Secretary Department of Justice</w:t>
      </w:r>
    </w:p>
    <w:p w14:paraId="795765AA" w14:textId="77777777" w:rsidR="00F36ACA" w:rsidRDefault="00F36ACA" w:rsidP="00F36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6ACA">
        <w:rPr>
          <w:rFonts w:ascii="Times New Roman" w:hAnsi="Times New Roman" w:cs="Times New Roman"/>
          <w:sz w:val="24"/>
          <w:szCs w:val="24"/>
        </w:rPr>
        <w:t>DOJ Building</w:t>
      </w:r>
    </w:p>
    <w:p w14:paraId="185BA9F8" w14:textId="28E42F02" w:rsidR="00F36ACA" w:rsidRDefault="00F36ACA" w:rsidP="00F36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6ACA">
        <w:rPr>
          <w:rFonts w:ascii="Times New Roman" w:hAnsi="Times New Roman" w:cs="Times New Roman"/>
          <w:sz w:val="24"/>
          <w:szCs w:val="24"/>
        </w:rPr>
        <w:t>Padre Faura Street</w:t>
      </w:r>
    </w:p>
    <w:p w14:paraId="07690396" w14:textId="36982C7F" w:rsidR="00F36ACA" w:rsidRDefault="00F36ACA" w:rsidP="00F36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6ACA">
        <w:rPr>
          <w:rFonts w:ascii="Times New Roman" w:hAnsi="Times New Roman" w:cs="Times New Roman"/>
          <w:sz w:val="24"/>
          <w:szCs w:val="24"/>
        </w:rPr>
        <w:t>Ermita Manila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6ACA">
        <w:rPr>
          <w:rFonts w:ascii="Times New Roman" w:hAnsi="Times New Roman" w:cs="Times New Roman"/>
          <w:sz w:val="24"/>
          <w:szCs w:val="24"/>
        </w:rPr>
        <w:t>1000</w:t>
      </w:r>
    </w:p>
    <w:p w14:paraId="7D11040D" w14:textId="448598F3" w:rsidR="00037DF6" w:rsidRPr="00F36ACA" w:rsidRDefault="00F36ACA" w:rsidP="00F36ACA">
      <w:pPr>
        <w:spacing w:after="0" w:line="240" w:lineRule="auto"/>
        <w:rPr>
          <w:rFonts w:ascii="Times New Roman" w:hAnsi="Times New Roman" w:cs="Times New Roman"/>
          <w:caps/>
          <w:sz w:val="24"/>
          <w:szCs w:val="24"/>
        </w:rPr>
      </w:pPr>
      <w:r w:rsidRPr="00F36ACA">
        <w:rPr>
          <w:rFonts w:ascii="Times New Roman" w:hAnsi="Times New Roman" w:cs="Times New Roman"/>
          <w:caps/>
          <w:sz w:val="24"/>
          <w:szCs w:val="24"/>
        </w:rPr>
        <w:t>Philippines</w:t>
      </w:r>
    </w:p>
    <w:p w14:paraId="58935AED" w14:textId="57656278" w:rsidR="004C0BAE" w:rsidRPr="00D45453" w:rsidRDefault="004C0BAE" w:rsidP="00D4545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76B4A643" w14:textId="77777777" w:rsidR="004C0BAE" w:rsidRPr="00644097" w:rsidRDefault="004C0BAE" w:rsidP="004C0BAE">
      <w:pPr>
        <w:pStyle w:val="paragraph"/>
        <w:spacing w:before="0" w:beforeAutospacing="0" w:after="0" w:afterAutospacing="0"/>
        <w:textAlignment w:val="baseline"/>
        <w:rPr>
          <w:rStyle w:val="normaltextrun"/>
          <w:rFonts w:eastAsiaTheme="minorHAnsi"/>
          <w:bCs/>
          <w:iCs/>
          <w:lang w:val="en-GB"/>
        </w:rPr>
      </w:pPr>
    </w:p>
    <w:p w14:paraId="60F8AD1D" w14:textId="035236D6" w:rsidR="00ED721C" w:rsidRPr="00ED721C" w:rsidRDefault="00ED721C" w:rsidP="00ED721C">
      <w:pPr>
        <w:rPr>
          <w:rStyle w:val="normaltextrun"/>
          <w:rFonts w:ascii="Times New Roman" w:hAnsi="Times New Roman" w:cs="Times New Roman"/>
          <w:iCs/>
          <w:sz w:val="24"/>
          <w:szCs w:val="24"/>
          <w:lang w:val="en-GB"/>
        </w:rPr>
      </w:pPr>
      <w:r w:rsidRPr="00ED721C">
        <w:rPr>
          <w:rStyle w:val="normaltextrun"/>
          <w:rFonts w:ascii="Times New Roman" w:hAnsi="Times New Roman" w:cs="Times New Roman"/>
          <w:iCs/>
          <w:sz w:val="24"/>
          <w:szCs w:val="24"/>
          <w:lang w:val="en-GB"/>
        </w:rPr>
        <w:t>Dear Secretary Guevarra</w:t>
      </w:r>
      <w:r w:rsidR="009A3480">
        <w:rPr>
          <w:rStyle w:val="normaltextrun"/>
          <w:rFonts w:ascii="Times New Roman" w:hAnsi="Times New Roman" w:cs="Times New Roman"/>
          <w:iCs/>
          <w:sz w:val="24"/>
          <w:szCs w:val="24"/>
          <w:lang w:val="en-GB"/>
        </w:rPr>
        <w:t>,</w:t>
      </w:r>
      <w:bookmarkStart w:id="0" w:name="_GoBack"/>
      <w:bookmarkEnd w:id="0"/>
    </w:p>
    <w:p w14:paraId="62F5BF45" w14:textId="374D944B" w:rsidR="00F36ACA" w:rsidRDefault="00ED721C" w:rsidP="00ED721C">
      <w:pPr>
        <w:rPr>
          <w:rStyle w:val="normaltextrun"/>
          <w:rFonts w:ascii="Times New Roman" w:hAnsi="Times New Roman" w:cs="Times New Roman"/>
          <w:iCs/>
          <w:sz w:val="24"/>
          <w:szCs w:val="24"/>
          <w:lang w:val="en-GB"/>
        </w:rPr>
      </w:pPr>
      <w:r w:rsidRPr="00ED721C">
        <w:rPr>
          <w:rStyle w:val="normaltextrun"/>
          <w:rFonts w:ascii="Times New Roman" w:hAnsi="Times New Roman" w:cs="Times New Roman"/>
          <w:iCs/>
          <w:sz w:val="24"/>
          <w:szCs w:val="24"/>
          <w:lang w:val="en-GB"/>
        </w:rPr>
        <w:t xml:space="preserve">I am writing </w:t>
      </w:r>
      <w:r w:rsidR="00AA4915">
        <w:rPr>
          <w:rStyle w:val="normaltextrun"/>
          <w:rFonts w:ascii="Times New Roman" w:hAnsi="Times New Roman" w:cs="Times New Roman"/>
          <w:iCs/>
          <w:sz w:val="24"/>
          <w:szCs w:val="24"/>
          <w:lang w:val="en-GB"/>
        </w:rPr>
        <w:t xml:space="preserve">with </w:t>
      </w:r>
      <w:r w:rsidRPr="00ED721C">
        <w:rPr>
          <w:rStyle w:val="normaltextrun"/>
          <w:rFonts w:ascii="Times New Roman" w:hAnsi="Times New Roman" w:cs="Times New Roman"/>
          <w:iCs/>
          <w:sz w:val="24"/>
          <w:szCs w:val="24"/>
          <w:lang w:val="en-GB"/>
        </w:rPr>
        <w:t>dismay at the arrest</w:t>
      </w:r>
      <w:r w:rsidR="00F36ACA">
        <w:rPr>
          <w:rStyle w:val="normaltextrun"/>
          <w:rFonts w:ascii="Times New Roman" w:hAnsi="Times New Roman" w:cs="Times New Roman"/>
          <w:iCs/>
          <w:sz w:val="24"/>
          <w:szCs w:val="24"/>
          <w:lang w:val="en-GB"/>
        </w:rPr>
        <w:t xml:space="preserve"> </w:t>
      </w:r>
      <w:r w:rsidRPr="00ED721C">
        <w:rPr>
          <w:rStyle w:val="normaltextrun"/>
          <w:rFonts w:ascii="Times New Roman" w:hAnsi="Times New Roman" w:cs="Times New Roman"/>
          <w:iCs/>
          <w:sz w:val="24"/>
          <w:szCs w:val="24"/>
          <w:lang w:val="en-GB"/>
        </w:rPr>
        <w:t>of Maria Ressa, executive editor of Rappler, over alleged violations of the Philippines</w:t>
      </w:r>
      <w:r w:rsidR="00AA4915">
        <w:rPr>
          <w:rStyle w:val="normaltextrun"/>
          <w:rFonts w:ascii="Times New Roman" w:hAnsi="Times New Roman" w:cs="Times New Roman"/>
          <w:iCs/>
          <w:sz w:val="24"/>
          <w:szCs w:val="24"/>
          <w:lang w:val="en-GB"/>
        </w:rPr>
        <w:t>’s</w:t>
      </w:r>
      <w:r w:rsidRPr="00ED721C">
        <w:rPr>
          <w:rStyle w:val="normaltextrun"/>
          <w:rFonts w:ascii="Times New Roman" w:hAnsi="Times New Roman" w:cs="Times New Roman"/>
          <w:iCs/>
          <w:sz w:val="24"/>
          <w:szCs w:val="24"/>
          <w:lang w:val="en-GB"/>
        </w:rPr>
        <w:t xml:space="preserve"> Anti-Dummy Law.</w:t>
      </w:r>
    </w:p>
    <w:p w14:paraId="4D3AA27A" w14:textId="63578344" w:rsidR="00ED721C" w:rsidRPr="00ED721C" w:rsidRDefault="00ED721C" w:rsidP="00ED721C">
      <w:pPr>
        <w:rPr>
          <w:rStyle w:val="normaltextrun"/>
          <w:rFonts w:ascii="Times New Roman" w:hAnsi="Times New Roman" w:cs="Times New Roman"/>
          <w:iCs/>
          <w:sz w:val="24"/>
          <w:szCs w:val="24"/>
          <w:lang w:val="en-GB"/>
        </w:rPr>
      </w:pPr>
      <w:r w:rsidRPr="00ED721C">
        <w:rPr>
          <w:rStyle w:val="normaltextrun"/>
          <w:rFonts w:ascii="Times New Roman" w:hAnsi="Times New Roman" w:cs="Times New Roman"/>
          <w:iCs/>
          <w:sz w:val="24"/>
          <w:szCs w:val="24"/>
          <w:lang w:val="en-GB"/>
        </w:rPr>
        <w:t xml:space="preserve">Rappler </w:t>
      </w:r>
      <w:r w:rsidR="00AA4915">
        <w:rPr>
          <w:rStyle w:val="normaltextrun"/>
          <w:rFonts w:ascii="Times New Roman" w:hAnsi="Times New Roman" w:cs="Times New Roman"/>
          <w:iCs/>
          <w:sz w:val="24"/>
          <w:szCs w:val="24"/>
          <w:lang w:val="en-GB"/>
        </w:rPr>
        <w:t>is</w:t>
      </w:r>
      <w:r w:rsidRPr="00ED721C">
        <w:rPr>
          <w:rStyle w:val="normaltextrun"/>
          <w:rFonts w:ascii="Times New Roman" w:hAnsi="Times New Roman" w:cs="Times New Roman"/>
          <w:iCs/>
          <w:sz w:val="24"/>
          <w:szCs w:val="24"/>
          <w:lang w:val="en-GB"/>
        </w:rPr>
        <w:t xml:space="preserve"> a consistent critic of Preside</w:t>
      </w:r>
      <w:r w:rsidR="00F36ACA">
        <w:rPr>
          <w:rStyle w:val="normaltextrun"/>
          <w:rFonts w:ascii="Times New Roman" w:hAnsi="Times New Roman" w:cs="Times New Roman"/>
          <w:iCs/>
          <w:sz w:val="24"/>
          <w:szCs w:val="24"/>
          <w:lang w:val="en-GB"/>
        </w:rPr>
        <w:t xml:space="preserve">nt </w:t>
      </w:r>
      <w:r w:rsidRPr="00ED721C">
        <w:rPr>
          <w:rStyle w:val="normaltextrun"/>
          <w:rFonts w:ascii="Times New Roman" w:hAnsi="Times New Roman" w:cs="Times New Roman"/>
          <w:iCs/>
          <w:sz w:val="24"/>
          <w:szCs w:val="24"/>
          <w:lang w:val="en-GB"/>
        </w:rPr>
        <w:t xml:space="preserve">Duterte and his administration, publishing detailed investigations into extrajudicial executions committed by police and armed vigilantes. </w:t>
      </w:r>
      <w:r w:rsidR="00F36ACA">
        <w:rPr>
          <w:rStyle w:val="normaltextrun"/>
          <w:rFonts w:ascii="Times New Roman" w:hAnsi="Times New Roman" w:cs="Times New Roman"/>
          <w:iCs/>
          <w:sz w:val="24"/>
          <w:szCs w:val="24"/>
          <w:lang w:val="en-GB"/>
        </w:rPr>
        <w:t xml:space="preserve"> </w:t>
      </w:r>
      <w:r w:rsidRPr="00ED721C">
        <w:rPr>
          <w:rStyle w:val="normaltextrun"/>
          <w:rFonts w:ascii="Times New Roman" w:hAnsi="Times New Roman" w:cs="Times New Roman"/>
          <w:iCs/>
          <w:sz w:val="24"/>
          <w:szCs w:val="24"/>
          <w:lang w:val="en-GB"/>
        </w:rPr>
        <w:t xml:space="preserve">The </w:t>
      </w:r>
      <w:r w:rsidR="00F36ACA">
        <w:rPr>
          <w:rStyle w:val="normaltextrun"/>
          <w:rFonts w:ascii="Times New Roman" w:hAnsi="Times New Roman" w:cs="Times New Roman"/>
          <w:iCs/>
          <w:sz w:val="24"/>
          <w:szCs w:val="24"/>
          <w:lang w:val="en-GB"/>
        </w:rPr>
        <w:t xml:space="preserve">recent </w:t>
      </w:r>
      <w:r w:rsidRPr="00ED721C">
        <w:rPr>
          <w:rStyle w:val="normaltextrun"/>
          <w:rFonts w:ascii="Times New Roman" w:hAnsi="Times New Roman" w:cs="Times New Roman"/>
          <w:iCs/>
          <w:sz w:val="24"/>
          <w:szCs w:val="24"/>
          <w:lang w:val="en-GB"/>
        </w:rPr>
        <w:t>arrest of Maria Ressa is the latest attack against her and Rappler</w:t>
      </w:r>
      <w:r w:rsidR="00461A9E">
        <w:rPr>
          <w:rStyle w:val="normaltextrun"/>
          <w:rFonts w:ascii="Times New Roman" w:hAnsi="Times New Roman" w:cs="Times New Roman"/>
          <w:iCs/>
          <w:sz w:val="24"/>
          <w:szCs w:val="24"/>
          <w:lang w:val="en-GB"/>
        </w:rPr>
        <w:t xml:space="preserve"> and follows</w:t>
      </w:r>
      <w:r w:rsidRPr="00ED721C">
        <w:rPr>
          <w:rStyle w:val="normaltextrun"/>
          <w:rFonts w:ascii="Times New Roman" w:hAnsi="Times New Roman" w:cs="Times New Roman"/>
          <w:iCs/>
          <w:sz w:val="24"/>
          <w:szCs w:val="24"/>
          <w:lang w:val="en-GB"/>
        </w:rPr>
        <w:t xml:space="preserve"> her </w:t>
      </w:r>
      <w:r w:rsidR="00461A9E">
        <w:rPr>
          <w:rStyle w:val="normaltextrun"/>
          <w:rFonts w:ascii="Times New Roman" w:hAnsi="Times New Roman" w:cs="Times New Roman"/>
          <w:iCs/>
          <w:sz w:val="24"/>
          <w:szCs w:val="24"/>
          <w:lang w:val="en-GB"/>
        </w:rPr>
        <w:t xml:space="preserve">February 2019 </w:t>
      </w:r>
      <w:r w:rsidRPr="00ED721C">
        <w:rPr>
          <w:rStyle w:val="normaltextrun"/>
          <w:rFonts w:ascii="Times New Roman" w:hAnsi="Times New Roman" w:cs="Times New Roman"/>
          <w:iCs/>
          <w:sz w:val="24"/>
          <w:szCs w:val="24"/>
          <w:lang w:val="en-GB"/>
        </w:rPr>
        <w:t xml:space="preserve">arrest on </w:t>
      </w:r>
      <w:r w:rsidR="00EF4989">
        <w:rPr>
          <w:rStyle w:val="normaltextrun"/>
          <w:rFonts w:ascii="Times New Roman" w:hAnsi="Times New Roman" w:cs="Times New Roman"/>
          <w:iCs/>
          <w:sz w:val="24"/>
          <w:szCs w:val="24"/>
          <w:lang w:val="en-GB"/>
        </w:rPr>
        <w:t>likely</w:t>
      </w:r>
      <w:r w:rsidRPr="00ED721C">
        <w:rPr>
          <w:rStyle w:val="normaltextrun"/>
          <w:rFonts w:ascii="Times New Roman" w:hAnsi="Times New Roman" w:cs="Times New Roman"/>
          <w:iCs/>
          <w:sz w:val="24"/>
          <w:szCs w:val="24"/>
          <w:lang w:val="en-GB"/>
        </w:rPr>
        <w:t xml:space="preserve"> politically-motivated charges of cyber-libel.</w:t>
      </w:r>
      <w:r w:rsidR="00F36ACA">
        <w:rPr>
          <w:rStyle w:val="normaltextrun"/>
          <w:rFonts w:ascii="Times New Roman" w:hAnsi="Times New Roman" w:cs="Times New Roman"/>
          <w:iCs/>
          <w:sz w:val="24"/>
          <w:szCs w:val="24"/>
          <w:lang w:val="en-GB"/>
        </w:rPr>
        <w:t xml:space="preserve"> </w:t>
      </w:r>
      <w:r w:rsidRPr="00ED721C">
        <w:rPr>
          <w:rStyle w:val="normaltextrun"/>
          <w:rFonts w:ascii="Times New Roman" w:hAnsi="Times New Roman" w:cs="Times New Roman"/>
          <w:iCs/>
          <w:sz w:val="24"/>
          <w:szCs w:val="24"/>
          <w:lang w:val="en-GB"/>
        </w:rPr>
        <w:t xml:space="preserve"> </w:t>
      </w:r>
      <w:r w:rsidR="00EF4989">
        <w:rPr>
          <w:rStyle w:val="normaltextrun"/>
          <w:rFonts w:ascii="Times New Roman" w:hAnsi="Times New Roman" w:cs="Times New Roman"/>
          <w:iCs/>
          <w:sz w:val="24"/>
          <w:szCs w:val="24"/>
          <w:lang w:val="en-GB"/>
        </w:rPr>
        <w:t>Last year, t</w:t>
      </w:r>
      <w:r w:rsidRPr="00ED721C">
        <w:rPr>
          <w:rStyle w:val="normaltextrun"/>
          <w:rFonts w:ascii="Times New Roman" w:hAnsi="Times New Roman" w:cs="Times New Roman"/>
          <w:iCs/>
          <w:sz w:val="24"/>
          <w:szCs w:val="24"/>
          <w:lang w:val="en-GB"/>
        </w:rPr>
        <w:t>ax evasion charges were also brought against Ressa and Rappler Holdings Corp.</w:t>
      </w:r>
      <w:r w:rsidR="00F36ACA">
        <w:rPr>
          <w:rStyle w:val="normaltextrun"/>
          <w:rFonts w:ascii="Times New Roman" w:hAnsi="Times New Roman" w:cs="Times New Roman"/>
          <w:iCs/>
          <w:sz w:val="24"/>
          <w:szCs w:val="24"/>
          <w:lang w:val="en-GB"/>
        </w:rPr>
        <w:t xml:space="preserve"> </w:t>
      </w:r>
      <w:r w:rsidRPr="00ED721C">
        <w:rPr>
          <w:rStyle w:val="normaltextrun"/>
          <w:rFonts w:ascii="Times New Roman" w:hAnsi="Times New Roman" w:cs="Times New Roman"/>
          <w:iCs/>
          <w:sz w:val="24"/>
          <w:szCs w:val="24"/>
          <w:lang w:val="en-GB"/>
        </w:rPr>
        <w:t xml:space="preserve"> Amnesty International believes these, too, are trumped-up charges designed to stifle criticism of the President</w:t>
      </w:r>
      <w:r w:rsidR="00567FCB">
        <w:rPr>
          <w:rStyle w:val="normaltextrun"/>
          <w:rFonts w:ascii="Times New Roman" w:hAnsi="Times New Roman" w:cs="Times New Roman"/>
          <w:iCs/>
          <w:sz w:val="24"/>
          <w:szCs w:val="24"/>
          <w:lang w:val="en-GB"/>
        </w:rPr>
        <w:t>’s</w:t>
      </w:r>
      <w:r w:rsidRPr="00ED721C">
        <w:rPr>
          <w:rStyle w:val="normaltextrun"/>
          <w:rFonts w:ascii="Times New Roman" w:hAnsi="Times New Roman" w:cs="Times New Roman"/>
          <w:iCs/>
          <w:sz w:val="24"/>
          <w:szCs w:val="24"/>
          <w:lang w:val="en-GB"/>
        </w:rPr>
        <w:t xml:space="preserve"> ‘war on drugs.’ </w:t>
      </w:r>
    </w:p>
    <w:p w14:paraId="5DF7CF3D" w14:textId="700BAC37" w:rsidR="00ED721C" w:rsidRPr="00ED721C" w:rsidRDefault="00ED721C" w:rsidP="00ED721C">
      <w:pPr>
        <w:rPr>
          <w:rStyle w:val="normaltextrun"/>
          <w:rFonts w:ascii="Times New Roman" w:hAnsi="Times New Roman" w:cs="Times New Roman"/>
          <w:iCs/>
          <w:sz w:val="24"/>
          <w:szCs w:val="24"/>
          <w:lang w:val="en-GB"/>
        </w:rPr>
      </w:pPr>
      <w:r w:rsidRPr="00ED721C">
        <w:rPr>
          <w:rStyle w:val="normaltextrun"/>
          <w:rFonts w:ascii="Times New Roman" w:hAnsi="Times New Roman" w:cs="Times New Roman"/>
          <w:iCs/>
          <w:sz w:val="24"/>
          <w:szCs w:val="24"/>
          <w:lang w:val="en-GB"/>
        </w:rPr>
        <w:t xml:space="preserve">I urge </w:t>
      </w:r>
      <w:r w:rsidR="00567FCB">
        <w:rPr>
          <w:rStyle w:val="normaltextrun"/>
          <w:rFonts w:ascii="Times New Roman" w:hAnsi="Times New Roman" w:cs="Times New Roman"/>
          <w:iCs/>
          <w:sz w:val="24"/>
          <w:szCs w:val="24"/>
          <w:lang w:val="en-GB"/>
        </w:rPr>
        <w:t xml:space="preserve">you </w:t>
      </w:r>
      <w:r w:rsidRPr="00ED721C">
        <w:rPr>
          <w:rStyle w:val="normaltextrun"/>
          <w:rFonts w:ascii="Times New Roman" w:hAnsi="Times New Roman" w:cs="Times New Roman"/>
          <w:iCs/>
          <w:sz w:val="24"/>
          <w:szCs w:val="24"/>
          <w:lang w:val="en-GB"/>
        </w:rPr>
        <w:t>to act to uphold and protect the freedom of the pres</w:t>
      </w:r>
      <w:r w:rsidR="00567FCB">
        <w:rPr>
          <w:rStyle w:val="normaltextrun"/>
          <w:rFonts w:ascii="Times New Roman" w:hAnsi="Times New Roman" w:cs="Times New Roman"/>
          <w:iCs/>
          <w:sz w:val="24"/>
          <w:szCs w:val="24"/>
          <w:lang w:val="en-GB"/>
        </w:rPr>
        <w:t xml:space="preserve">s, </w:t>
      </w:r>
      <w:r w:rsidRPr="00ED721C">
        <w:rPr>
          <w:rStyle w:val="normaltextrun"/>
          <w:rFonts w:ascii="Times New Roman" w:hAnsi="Times New Roman" w:cs="Times New Roman"/>
          <w:iCs/>
          <w:sz w:val="24"/>
          <w:szCs w:val="24"/>
          <w:lang w:val="en-GB"/>
        </w:rPr>
        <w:t>to drop the charges against Maria Ressa and Rappler</w:t>
      </w:r>
      <w:r w:rsidR="00F36ACA">
        <w:rPr>
          <w:rStyle w:val="normaltextrun"/>
          <w:rFonts w:ascii="Times New Roman" w:hAnsi="Times New Roman" w:cs="Times New Roman"/>
          <w:iCs/>
          <w:sz w:val="24"/>
          <w:szCs w:val="24"/>
          <w:lang w:val="en-GB"/>
        </w:rPr>
        <w:t>,</w:t>
      </w:r>
      <w:r w:rsidRPr="00ED721C">
        <w:rPr>
          <w:rStyle w:val="normaltextrun"/>
          <w:rFonts w:ascii="Times New Roman" w:hAnsi="Times New Roman" w:cs="Times New Roman"/>
          <w:iCs/>
          <w:sz w:val="24"/>
          <w:szCs w:val="24"/>
          <w:lang w:val="en-GB"/>
        </w:rPr>
        <w:t xml:space="preserve"> </w:t>
      </w:r>
      <w:r w:rsidR="00567FCB">
        <w:rPr>
          <w:rStyle w:val="normaltextrun"/>
          <w:rFonts w:ascii="Times New Roman" w:hAnsi="Times New Roman" w:cs="Times New Roman"/>
          <w:iCs/>
          <w:sz w:val="24"/>
          <w:szCs w:val="24"/>
          <w:lang w:val="en-GB"/>
        </w:rPr>
        <w:t xml:space="preserve">to </w:t>
      </w:r>
      <w:r w:rsidRPr="00ED721C">
        <w:rPr>
          <w:rStyle w:val="normaltextrun"/>
          <w:rFonts w:ascii="Times New Roman" w:hAnsi="Times New Roman" w:cs="Times New Roman"/>
          <w:iCs/>
          <w:sz w:val="24"/>
          <w:szCs w:val="24"/>
          <w:lang w:val="en-GB"/>
        </w:rPr>
        <w:t>end the harassment of the media, journalists, and critics of the Duterte administration, and to guarantee their right to freedom of expression and assembly.</w:t>
      </w:r>
    </w:p>
    <w:p w14:paraId="1DCB3903" w14:textId="77777777" w:rsidR="00ED721C" w:rsidRPr="00ED721C" w:rsidRDefault="00ED721C" w:rsidP="00ED721C">
      <w:pPr>
        <w:rPr>
          <w:rStyle w:val="normaltextrun"/>
          <w:rFonts w:ascii="Times New Roman" w:hAnsi="Times New Roman" w:cs="Times New Roman"/>
          <w:iCs/>
          <w:sz w:val="24"/>
          <w:szCs w:val="24"/>
          <w:lang w:val="en-GB"/>
        </w:rPr>
      </w:pPr>
    </w:p>
    <w:p w14:paraId="1856E622" w14:textId="77777777" w:rsidR="00ED721C" w:rsidRPr="00ED721C" w:rsidRDefault="00ED721C" w:rsidP="00ED721C">
      <w:pPr>
        <w:rPr>
          <w:rStyle w:val="normaltextrun"/>
          <w:rFonts w:ascii="Times New Roman" w:hAnsi="Times New Roman" w:cs="Times New Roman"/>
          <w:iCs/>
          <w:sz w:val="24"/>
          <w:szCs w:val="24"/>
          <w:lang w:val="en-GB"/>
        </w:rPr>
      </w:pPr>
      <w:r w:rsidRPr="00ED721C">
        <w:rPr>
          <w:rStyle w:val="normaltextrun"/>
          <w:rFonts w:ascii="Times New Roman" w:hAnsi="Times New Roman" w:cs="Times New Roman"/>
          <w:iCs/>
          <w:sz w:val="24"/>
          <w:szCs w:val="24"/>
          <w:lang w:val="en-GB"/>
        </w:rPr>
        <w:t>Sincerely,</w:t>
      </w:r>
    </w:p>
    <w:p w14:paraId="7DDA477F" w14:textId="77777777" w:rsidR="00037DF6" w:rsidRDefault="00037DF6" w:rsidP="006123EE">
      <w:pPr>
        <w:rPr>
          <w:rStyle w:val="normaltextrun"/>
          <w:rFonts w:ascii="Times New Roman" w:eastAsia="Times New Roman" w:hAnsi="Times New Roman" w:cs="Times New Roman"/>
          <w:iCs/>
          <w:sz w:val="24"/>
          <w:szCs w:val="24"/>
          <w:lang w:val="en-GB"/>
        </w:rPr>
      </w:pPr>
    </w:p>
    <w:sectPr w:rsidR="00037D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BAE"/>
    <w:rsid w:val="00037DF6"/>
    <w:rsid w:val="001A183A"/>
    <w:rsid w:val="001C6C53"/>
    <w:rsid w:val="001E23C4"/>
    <w:rsid w:val="00241299"/>
    <w:rsid w:val="002929DD"/>
    <w:rsid w:val="003673CE"/>
    <w:rsid w:val="00461A9E"/>
    <w:rsid w:val="004C0BAE"/>
    <w:rsid w:val="00513AFC"/>
    <w:rsid w:val="00567FCB"/>
    <w:rsid w:val="006123EE"/>
    <w:rsid w:val="00644097"/>
    <w:rsid w:val="00735937"/>
    <w:rsid w:val="008C3C22"/>
    <w:rsid w:val="008E5527"/>
    <w:rsid w:val="009A3480"/>
    <w:rsid w:val="00AA4915"/>
    <w:rsid w:val="00AB5665"/>
    <w:rsid w:val="00AF4500"/>
    <w:rsid w:val="00B453CA"/>
    <w:rsid w:val="00B8262E"/>
    <w:rsid w:val="00BA177D"/>
    <w:rsid w:val="00BB2CE3"/>
    <w:rsid w:val="00BD3B81"/>
    <w:rsid w:val="00D45453"/>
    <w:rsid w:val="00D56FE4"/>
    <w:rsid w:val="00D830BF"/>
    <w:rsid w:val="00DE6015"/>
    <w:rsid w:val="00E410CD"/>
    <w:rsid w:val="00ED721C"/>
    <w:rsid w:val="00EF4989"/>
    <w:rsid w:val="00F36ACA"/>
    <w:rsid w:val="00F84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BA4BF1"/>
  <w15:chartTrackingRefBased/>
  <w15:docId w15:val="{6117A624-29D2-4256-A4AC-46DA5D5B5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4C0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4C0BAE"/>
  </w:style>
  <w:style w:type="character" w:customStyle="1" w:styleId="eop">
    <w:name w:val="eop"/>
    <w:basedOn w:val="DefaultParagraphFont"/>
    <w:rsid w:val="004C0BAE"/>
  </w:style>
  <w:style w:type="character" w:customStyle="1" w:styleId="spellingerror">
    <w:name w:val="spellingerror"/>
    <w:basedOn w:val="DefaultParagraphFont"/>
    <w:rsid w:val="004C0BAE"/>
  </w:style>
  <w:style w:type="character" w:styleId="Hyperlink">
    <w:name w:val="Hyperlink"/>
    <w:basedOn w:val="DefaultParagraphFont"/>
    <w:uiPriority w:val="99"/>
    <w:unhideWhenUsed/>
    <w:rsid w:val="004C0BAE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4C0BA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C0BAE"/>
    <w:rPr>
      <w:rFonts w:ascii="Consolas" w:hAnsi="Consolas"/>
      <w:sz w:val="21"/>
      <w:szCs w:val="21"/>
    </w:rPr>
  </w:style>
  <w:style w:type="paragraph" w:customStyle="1" w:styleId="AITextSmallNoLineSpacing">
    <w:name w:val="AI Text Small No Line Spacing"/>
    <w:basedOn w:val="Normal"/>
    <w:link w:val="AITextSmallNoLineSpacingChar"/>
    <w:rsid w:val="00037DF6"/>
    <w:pPr>
      <w:spacing w:after="0" w:line="240" w:lineRule="exact"/>
    </w:pPr>
    <w:rPr>
      <w:rFonts w:ascii="Arial" w:eastAsia="SimSun" w:hAnsi="Arial" w:cs="Times New Roman"/>
      <w:sz w:val="16"/>
      <w:szCs w:val="16"/>
      <w:lang w:val="en-GB"/>
    </w:rPr>
  </w:style>
  <w:style w:type="character" w:customStyle="1" w:styleId="AITextSmallNoLineSpacingChar">
    <w:name w:val="AI Text Small No Line Spacing Char"/>
    <w:link w:val="AITextSmallNoLineSpacing"/>
    <w:locked/>
    <w:rsid w:val="00037DF6"/>
    <w:rPr>
      <w:rFonts w:ascii="Arial" w:eastAsia="SimSun" w:hAnsi="Arial" w:cs="Times New Roman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Ankney</dc:creator>
  <cp:keywords/>
  <dc:description/>
  <cp:lastModifiedBy>Richard Ankney</cp:lastModifiedBy>
  <cp:revision>8</cp:revision>
  <cp:lastPrinted>2019-04-08T20:42:00Z</cp:lastPrinted>
  <dcterms:created xsi:type="dcterms:W3CDTF">2019-04-08T20:52:00Z</dcterms:created>
  <dcterms:modified xsi:type="dcterms:W3CDTF">2019-04-08T21:28:00Z</dcterms:modified>
</cp:coreProperties>
</file>