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11" w:rsidRPr="00717F35" w:rsidRDefault="00F91F11" w:rsidP="00F91F11">
      <w:pPr>
        <w:pStyle w:val="AIAddressText"/>
        <w:tabs>
          <w:tab w:val="clear" w:pos="567"/>
        </w:tabs>
        <w:spacing w:line="240" w:lineRule="atLeast"/>
        <w:rPr>
          <w:rFonts w:asciiTheme="minorHAnsi" w:hAnsiTheme="minorHAnsi" w:cs="Arial"/>
          <w:caps/>
          <w:sz w:val="24"/>
        </w:rPr>
      </w:pPr>
      <w:r w:rsidRPr="00717F35">
        <w:rPr>
          <w:rFonts w:asciiTheme="minorHAnsi" w:hAnsiTheme="minorHAnsi" w:cs="Arial"/>
          <w:caps/>
          <w:sz w:val="24"/>
        </w:rPr>
        <w:t>Monsieur Alexis Tambwe Mwamba</w:t>
      </w:r>
    </w:p>
    <w:p w:rsidR="00F91F11" w:rsidRPr="00717F35" w:rsidRDefault="00F91F11" w:rsidP="00F91F11">
      <w:pPr>
        <w:pStyle w:val="AIAddressText"/>
        <w:tabs>
          <w:tab w:val="clear" w:pos="567"/>
        </w:tabs>
        <w:spacing w:line="240" w:lineRule="atLeast"/>
        <w:rPr>
          <w:rFonts w:asciiTheme="minorHAnsi" w:hAnsiTheme="minorHAnsi" w:cs="Arial"/>
          <w:caps/>
          <w:sz w:val="24"/>
        </w:rPr>
      </w:pPr>
      <w:r w:rsidRPr="00717F35">
        <w:rPr>
          <w:rFonts w:asciiTheme="minorHAnsi" w:hAnsiTheme="minorHAnsi" w:cs="Arial"/>
          <w:caps/>
          <w:sz w:val="24"/>
        </w:rPr>
        <w:t>Ministry of Justice</w:t>
      </w:r>
    </w:p>
    <w:p w:rsidR="00F91F11" w:rsidRPr="00717F35" w:rsidRDefault="00F91F11" w:rsidP="00F91F11">
      <w:pPr>
        <w:pStyle w:val="AIAddressText"/>
        <w:tabs>
          <w:tab w:val="clear" w:pos="567"/>
        </w:tabs>
        <w:spacing w:line="240" w:lineRule="atLeast"/>
        <w:rPr>
          <w:rFonts w:asciiTheme="minorHAnsi" w:hAnsiTheme="minorHAnsi"/>
          <w:caps/>
          <w:sz w:val="24"/>
        </w:rPr>
      </w:pPr>
      <w:r w:rsidRPr="00717F35">
        <w:rPr>
          <w:rFonts w:asciiTheme="minorHAnsi" w:hAnsiTheme="minorHAnsi" w:cs="Arial"/>
          <w:caps/>
          <w:sz w:val="24"/>
        </w:rPr>
        <w:t>228 Avenue de Lemera</w:t>
      </w:r>
    </w:p>
    <w:p w:rsidR="00F91F11" w:rsidRPr="00717F35" w:rsidRDefault="00F91F11" w:rsidP="00F91F11">
      <w:pPr>
        <w:pStyle w:val="AIAddressText"/>
        <w:tabs>
          <w:tab w:val="clear" w:pos="567"/>
        </w:tabs>
        <w:spacing w:line="240" w:lineRule="atLeast"/>
        <w:rPr>
          <w:rFonts w:asciiTheme="minorHAnsi" w:hAnsiTheme="minorHAnsi" w:cs="Arial"/>
          <w:caps/>
          <w:sz w:val="24"/>
        </w:rPr>
      </w:pPr>
      <w:r w:rsidRPr="00717F35">
        <w:rPr>
          <w:rFonts w:asciiTheme="minorHAnsi" w:hAnsiTheme="minorHAnsi" w:cs="Arial"/>
          <w:caps/>
          <w:sz w:val="24"/>
        </w:rPr>
        <w:t>BP 3137</w:t>
      </w:r>
      <w:r w:rsidRPr="00717F35">
        <w:rPr>
          <w:rFonts w:asciiTheme="minorHAnsi" w:hAnsiTheme="minorHAnsi" w:cs="Arial"/>
          <w:caps/>
          <w:sz w:val="24"/>
        </w:rPr>
        <w:t xml:space="preserve"> Kinshasa</w:t>
      </w:r>
      <w:r w:rsidRPr="00717F35">
        <w:rPr>
          <w:rFonts w:asciiTheme="minorHAnsi" w:hAnsiTheme="minorHAnsi" w:cs="Arial"/>
          <w:caps/>
          <w:sz w:val="24"/>
        </w:rPr>
        <w:t xml:space="preserve"> Gombe</w:t>
      </w:r>
    </w:p>
    <w:p w:rsidR="00F91F11" w:rsidRPr="00717F35" w:rsidRDefault="00F91F11" w:rsidP="00F91F11">
      <w:pPr>
        <w:pStyle w:val="AIAddressText"/>
        <w:tabs>
          <w:tab w:val="clear" w:pos="567"/>
        </w:tabs>
        <w:spacing w:line="240" w:lineRule="atLeast"/>
        <w:rPr>
          <w:rFonts w:asciiTheme="minorHAnsi" w:hAnsiTheme="minorHAnsi" w:cs="Arial"/>
          <w:caps/>
          <w:sz w:val="24"/>
        </w:rPr>
      </w:pPr>
      <w:r w:rsidRPr="00717F35">
        <w:rPr>
          <w:rFonts w:asciiTheme="minorHAnsi" w:hAnsiTheme="minorHAnsi" w:cs="Arial"/>
          <w:caps/>
          <w:sz w:val="24"/>
        </w:rPr>
        <w:t>Democratic Republic of Congo</w:t>
      </w:r>
    </w:p>
    <w:p w:rsidR="00F91F11" w:rsidRDefault="00F91F11" w:rsidP="00F91F11">
      <w:pPr>
        <w:pStyle w:val="AIAddressText"/>
        <w:tabs>
          <w:tab w:val="clear" w:pos="567"/>
        </w:tabs>
        <w:spacing w:line="240" w:lineRule="atLeast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F91F11" w:rsidRDefault="00F91F11" w:rsidP="00F91F11">
      <w:pPr>
        <w:pStyle w:val="AIAddressText"/>
        <w:tabs>
          <w:tab w:val="clear" w:pos="567"/>
        </w:tabs>
        <w:spacing w:line="240" w:lineRule="atLeast"/>
        <w:rPr>
          <w:rFonts w:asciiTheme="minorHAnsi" w:hAnsiTheme="minorHAnsi" w:cs="Arial"/>
          <w:sz w:val="24"/>
        </w:rPr>
      </w:pPr>
    </w:p>
    <w:p w:rsidR="00F91F11" w:rsidRDefault="00F91F11" w:rsidP="00F91F11">
      <w:pPr>
        <w:pStyle w:val="AIAddressText"/>
        <w:tabs>
          <w:tab w:val="clear" w:pos="567"/>
        </w:tabs>
        <w:spacing w:line="24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Honourable Minister:</w:t>
      </w:r>
    </w:p>
    <w:p w:rsidR="00F91F11" w:rsidRDefault="00F91F11" w:rsidP="00F91F11">
      <w:pPr>
        <w:pStyle w:val="AIAddressText"/>
        <w:tabs>
          <w:tab w:val="clear" w:pos="567"/>
        </w:tabs>
        <w:spacing w:line="240" w:lineRule="atLeast"/>
        <w:rPr>
          <w:rFonts w:asciiTheme="minorHAnsi" w:hAnsiTheme="minorHAnsi" w:cs="Arial"/>
          <w:sz w:val="24"/>
        </w:rPr>
      </w:pPr>
    </w:p>
    <w:p w:rsidR="00132AFE" w:rsidRDefault="00F91F11" w:rsidP="00F91F11">
      <w:pPr>
        <w:pStyle w:val="AIBodytext"/>
        <w:tabs>
          <w:tab w:val="clear" w:pos="567"/>
        </w:tabs>
        <w:spacing w:line="21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</w:rPr>
        <w:t xml:space="preserve">I am greatly concerned by the cases of </w:t>
      </w:r>
      <w:proofErr w:type="spellStart"/>
      <w:r w:rsidRPr="00F91F11">
        <w:rPr>
          <w:rFonts w:asciiTheme="minorHAnsi" w:hAnsiTheme="minorHAnsi"/>
          <w:sz w:val="24"/>
          <w:szCs w:val="24"/>
        </w:rPr>
        <w:t>Bienvenu</w:t>
      </w:r>
      <w:proofErr w:type="spellEnd"/>
      <w:r w:rsidRPr="00F91F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1F11">
        <w:rPr>
          <w:rFonts w:asciiTheme="minorHAnsi" w:hAnsiTheme="minorHAnsi"/>
          <w:sz w:val="24"/>
          <w:szCs w:val="24"/>
        </w:rPr>
        <w:t>Matumo</w:t>
      </w:r>
      <w:proofErr w:type="spellEnd"/>
      <w:r w:rsidRPr="00F91F11">
        <w:rPr>
          <w:rFonts w:asciiTheme="minorHAnsi" w:hAnsiTheme="minorHAnsi"/>
          <w:sz w:val="24"/>
          <w:szCs w:val="24"/>
        </w:rPr>
        <w:t xml:space="preserve">, Marcel </w:t>
      </w:r>
      <w:proofErr w:type="spellStart"/>
      <w:r w:rsidRPr="00F91F11">
        <w:rPr>
          <w:rFonts w:asciiTheme="minorHAnsi" w:hAnsiTheme="minorHAnsi"/>
          <w:sz w:val="24"/>
          <w:szCs w:val="24"/>
        </w:rPr>
        <w:t>Heritier</w:t>
      </w:r>
      <w:proofErr w:type="spellEnd"/>
      <w:r w:rsidRPr="00F91F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1F11">
        <w:rPr>
          <w:rFonts w:asciiTheme="minorHAnsi" w:hAnsiTheme="minorHAnsi"/>
          <w:sz w:val="24"/>
          <w:szCs w:val="24"/>
        </w:rPr>
        <w:t>Kambale</w:t>
      </w:r>
      <w:proofErr w:type="spellEnd"/>
      <w:r w:rsidRPr="00F91F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1F11">
        <w:rPr>
          <w:rFonts w:asciiTheme="minorHAnsi" w:hAnsiTheme="minorHAnsi"/>
          <w:sz w:val="24"/>
          <w:szCs w:val="24"/>
        </w:rPr>
        <w:t>Kapitene</w:t>
      </w:r>
      <w:proofErr w:type="spellEnd"/>
      <w:r w:rsidRPr="00F91F11">
        <w:rPr>
          <w:rFonts w:asciiTheme="minorHAnsi" w:hAnsiTheme="minorHAnsi"/>
          <w:sz w:val="24"/>
          <w:szCs w:val="24"/>
        </w:rPr>
        <w:t xml:space="preserve">, members of </w:t>
      </w:r>
      <w:proofErr w:type="spellStart"/>
      <w:r w:rsidRPr="00F91F11">
        <w:rPr>
          <w:rFonts w:asciiTheme="minorHAnsi" w:hAnsiTheme="minorHAnsi"/>
          <w:sz w:val="24"/>
          <w:szCs w:val="24"/>
        </w:rPr>
        <w:t>Lutte</w:t>
      </w:r>
      <w:proofErr w:type="spellEnd"/>
      <w:r w:rsidRPr="00F91F11">
        <w:rPr>
          <w:rFonts w:asciiTheme="minorHAnsi" w:hAnsiTheme="minorHAnsi"/>
          <w:sz w:val="24"/>
          <w:szCs w:val="24"/>
        </w:rPr>
        <w:t xml:space="preserve"> pour le </w:t>
      </w:r>
      <w:proofErr w:type="spellStart"/>
      <w:r w:rsidRPr="00F91F11">
        <w:rPr>
          <w:rFonts w:asciiTheme="minorHAnsi" w:hAnsiTheme="minorHAnsi"/>
          <w:sz w:val="24"/>
          <w:szCs w:val="24"/>
        </w:rPr>
        <w:t>Changement</w:t>
      </w:r>
      <w:proofErr w:type="spellEnd"/>
      <w:r w:rsidRPr="00F91F11">
        <w:rPr>
          <w:rFonts w:asciiTheme="minorHAnsi" w:hAnsiTheme="minorHAnsi"/>
          <w:sz w:val="24"/>
          <w:szCs w:val="24"/>
        </w:rPr>
        <w:t xml:space="preserve"> (LUCHA), and another activist</w:t>
      </w:r>
      <w:r w:rsidR="00132AFE">
        <w:rPr>
          <w:rFonts w:asciiTheme="minorHAnsi" w:hAnsiTheme="minorHAnsi"/>
          <w:sz w:val="24"/>
          <w:szCs w:val="24"/>
        </w:rPr>
        <w:t>,</w:t>
      </w:r>
      <w:r w:rsidRPr="00F91F11">
        <w:rPr>
          <w:rFonts w:asciiTheme="minorHAnsi" w:hAnsiTheme="minorHAnsi"/>
          <w:sz w:val="24"/>
          <w:szCs w:val="24"/>
        </w:rPr>
        <w:t xml:space="preserve"> Victor </w:t>
      </w:r>
      <w:proofErr w:type="spellStart"/>
      <w:r w:rsidRPr="00F91F11">
        <w:rPr>
          <w:rFonts w:asciiTheme="minorHAnsi" w:hAnsiTheme="minorHAnsi"/>
          <w:sz w:val="24"/>
          <w:szCs w:val="24"/>
        </w:rPr>
        <w:t>Tesongo</w:t>
      </w:r>
      <w:proofErr w:type="spellEnd"/>
      <w:r w:rsidR="00132AFE">
        <w:rPr>
          <w:rFonts w:asciiTheme="minorHAnsi" w:hAnsiTheme="minorHAnsi"/>
          <w:sz w:val="24"/>
          <w:szCs w:val="24"/>
        </w:rPr>
        <w:t>,</w:t>
      </w:r>
      <w:r w:rsidRPr="00F91F11">
        <w:rPr>
          <w:rFonts w:asciiTheme="minorHAnsi" w:hAnsiTheme="minorHAnsi"/>
          <w:sz w:val="24"/>
          <w:szCs w:val="24"/>
        </w:rPr>
        <w:t xml:space="preserve"> who were sentenced by the Peace Tribunal of Kinshasa/</w:t>
      </w:r>
      <w:proofErr w:type="spellStart"/>
      <w:r w:rsidRPr="00F91F11">
        <w:rPr>
          <w:rFonts w:asciiTheme="minorHAnsi" w:hAnsiTheme="minorHAnsi"/>
          <w:sz w:val="24"/>
          <w:szCs w:val="24"/>
        </w:rPr>
        <w:t>Gombe</w:t>
      </w:r>
      <w:proofErr w:type="spellEnd"/>
      <w:r w:rsidRPr="00F91F11">
        <w:rPr>
          <w:rFonts w:asciiTheme="minorHAnsi" w:hAnsiTheme="minorHAnsi"/>
          <w:sz w:val="24"/>
          <w:szCs w:val="24"/>
        </w:rPr>
        <w:t xml:space="preserve"> to a year in prison</w:t>
      </w:r>
      <w:r w:rsidR="00132AFE">
        <w:rPr>
          <w:rFonts w:asciiTheme="minorHAnsi" w:hAnsiTheme="minorHAnsi"/>
          <w:sz w:val="24"/>
          <w:szCs w:val="24"/>
        </w:rPr>
        <w:t>.</w:t>
      </w:r>
    </w:p>
    <w:p w:rsidR="00132AFE" w:rsidRPr="00132AFE" w:rsidRDefault="00F91F11" w:rsidP="00132AFE">
      <w:pPr>
        <w:pStyle w:val="AIBodytext"/>
        <w:tabs>
          <w:tab w:val="clear" w:pos="567"/>
        </w:tabs>
        <w:spacing w:line="216" w:lineRule="auto"/>
        <w:rPr>
          <w:rFonts w:asciiTheme="minorHAnsi" w:hAnsiTheme="minorHAnsi"/>
          <w:sz w:val="24"/>
          <w:szCs w:val="24"/>
        </w:rPr>
      </w:pPr>
      <w:r w:rsidRPr="00F91F11">
        <w:rPr>
          <w:rFonts w:asciiTheme="minorHAnsi" w:hAnsiTheme="minorHAnsi"/>
          <w:sz w:val="24"/>
          <w:szCs w:val="24"/>
        </w:rPr>
        <w:t>The</w:t>
      </w:r>
      <w:r w:rsidR="00132AFE">
        <w:rPr>
          <w:rFonts w:asciiTheme="minorHAnsi" w:hAnsiTheme="minorHAnsi"/>
          <w:sz w:val="24"/>
          <w:szCs w:val="24"/>
        </w:rPr>
        <w:t>se</w:t>
      </w:r>
      <w:r w:rsidRPr="00F91F11">
        <w:rPr>
          <w:rFonts w:asciiTheme="minorHAnsi" w:hAnsiTheme="minorHAnsi"/>
          <w:sz w:val="24"/>
          <w:szCs w:val="24"/>
        </w:rPr>
        <w:t xml:space="preserve"> three youth activists had been charged with “spreading rumours” and “incitement to disobedience</w:t>
      </w:r>
      <w:r w:rsidR="00132AFE">
        <w:rPr>
          <w:rFonts w:asciiTheme="minorHAnsi" w:hAnsiTheme="minorHAnsi"/>
          <w:sz w:val="24"/>
          <w:szCs w:val="24"/>
        </w:rPr>
        <w:t>.</w:t>
      </w:r>
      <w:r w:rsidRPr="00F91F11">
        <w:rPr>
          <w:rFonts w:asciiTheme="minorHAnsi" w:hAnsiTheme="minorHAnsi"/>
          <w:sz w:val="24"/>
          <w:szCs w:val="24"/>
        </w:rPr>
        <w:t>”</w:t>
      </w:r>
      <w:r w:rsidR="00132AFE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132AFE" w:rsidRPr="00132AFE">
        <w:rPr>
          <w:rFonts w:asciiTheme="minorHAnsi" w:hAnsiTheme="minorHAnsi"/>
          <w:sz w:val="24"/>
          <w:szCs w:val="24"/>
        </w:rPr>
        <w:t>Bienvenu</w:t>
      </w:r>
      <w:proofErr w:type="spellEnd"/>
      <w:r w:rsidR="00132AFE" w:rsidRPr="00132A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32AFE" w:rsidRPr="00132AFE">
        <w:rPr>
          <w:rFonts w:asciiTheme="minorHAnsi" w:hAnsiTheme="minorHAnsi"/>
          <w:sz w:val="24"/>
          <w:szCs w:val="24"/>
        </w:rPr>
        <w:t>Matumo</w:t>
      </w:r>
      <w:proofErr w:type="spellEnd"/>
      <w:r w:rsidR="00132AFE" w:rsidRPr="00132AFE">
        <w:rPr>
          <w:rFonts w:asciiTheme="minorHAnsi" w:hAnsiTheme="minorHAnsi"/>
          <w:sz w:val="24"/>
          <w:szCs w:val="24"/>
        </w:rPr>
        <w:t xml:space="preserve"> and Marcel </w:t>
      </w:r>
      <w:proofErr w:type="spellStart"/>
      <w:r w:rsidR="00132AFE" w:rsidRPr="00132AFE">
        <w:rPr>
          <w:rFonts w:asciiTheme="minorHAnsi" w:hAnsiTheme="minorHAnsi"/>
          <w:sz w:val="24"/>
          <w:szCs w:val="24"/>
        </w:rPr>
        <w:t>Heritier</w:t>
      </w:r>
      <w:proofErr w:type="spellEnd"/>
      <w:r w:rsidR="00132AFE" w:rsidRPr="00132A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32AFE" w:rsidRPr="00132AFE">
        <w:rPr>
          <w:rFonts w:asciiTheme="minorHAnsi" w:hAnsiTheme="minorHAnsi"/>
          <w:sz w:val="24"/>
          <w:szCs w:val="24"/>
        </w:rPr>
        <w:t>Kambale</w:t>
      </w:r>
      <w:proofErr w:type="spellEnd"/>
      <w:r w:rsidR="00132AFE" w:rsidRPr="00132A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32AFE" w:rsidRPr="00132AFE">
        <w:rPr>
          <w:rFonts w:asciiTheme="minorHAnsi" w:hAnsiTheme="minorHAnsi"/>
          <w:sz w:val="24"/>
          <w:szCs w:val="24"/>
        </w:rPr>
        <w:t>Kapitene</w:t>
      </w:r>
      <w:proofErr w:type="spellEnd"/>
      <w:r w:rsidR="00132AFE">
        <w:rPr>
          <w:rFonts w:asciiTheme="minorHAnsi" w:hAnsiTheme="minorHAnsi"/>
          <w:sz w:val="24"/>
          <w:szCs w:val="24"/>
        </w:rPr>
        <w:t xml:space="preserve"> were arrested in the </w:t>
      </w:r>
      <w:r w:rsidR="00132AFE" w:rsidRPr="00132AFE">
        <w:rPr>
          <w:rFonts w:asciiTheme="minorHAnsi" w:hAnsiTheme="minorHAnsi"/>
          <w:sz w:val="24"/>
          <w:szCs w:val="24"/>
        </w:rPr>
        <w:t>hours before a general strike called for by members of the political oppositi</w:t>
      </w:r>
      <w:r w:rsidR="00132AFE">
        <w:rPr>
          <w:rFonts w:asciiTheme="minorHAnsi" w:hAnsiTheme="minorHAnsi"/>
          <w:sz w:val="24"/>
          <w:szCs w:val="24"/>
        </w:rPr>
        <w:t xml:space="preserve">on </w:t>
      </w:r>
      <w:r w:rsidR="00132AFE" w:rsidRPr="00132AFE">
        <w:rPr>
          <w:rFonts w:asciiTheme="minorHAnsi" w:hAnsiTheme="minorHAnsi"/>
          <w:sz w:val="24"/>
          <w:szCs w:val="24"/>
        </w:rPr>
        <w:t xml:space="preserve">to protest against delays in preparations for the 2016 general elections in </w:t>
      </w:r>
      <w:r w:rsidR="00132AFE">
        <w:rPr>
          <w:rFonts w:asciiTheme="minorHAnsi" w:hAnsiTheme="minorHAnsi"/>
          <w:sz w:val="24"/>
          <w:szCs w:val="24"/>
        </w:rPr>
        <w:t xml:space="preserve">the </w:t>
      </w:r>
      <w:r w:rsidR="00132AFE" w:rsidRPr="00132AFE">
        <w:rPr>
          <w:rFonts w:asciiTheme="minorHAnsi" w:hAnsiTheme="minorHAnsi"/>
          <w:sz w:val="24"/>
          <w:szCs w:val="24"/>
        </w:rPr>
        <w:t xml:space="preserve">DRC. </w:t>
      </w:r>
      <w:r w:rsidR="00132AFE">
        <w:rPr>
          <w:rFonts w:asciiTheme="minorHAnsi" w:hAnsiTheme="minorHAnsi"/>
          <w:sz w:val="24"/>
          <w:szCs w:val="24"/>
        </w:rPr>
        <w:t xml:space="preserve"> </w:t>
      </w:r>
      <w:r w:rsidR="00132AFE" w:rsidRPr="00132AFE">
        <w:rPr>
          <w:rFonts w:asciiTheme="minorHAnsi" w:hAnsiTheme="minorHAnsi"/>
          <w:sz w:val="24"/>
          <w:szCs w:val="24"/>
        </w:rPr>
        <w:t xml:space="preserve">Victor </w:t>
      </w:r>
      <w:proofErr w:type="spellStart"/>
      <w:r w:rsidR="00132AFE" w:rsidRPr="00132AFE">
        <w:rPr>
          <w:rFonts w:asciiTheme="minorHAnsi" w:hAnsiTheme="minorHAnsi"/>
          <w:sz w:val="24"/>
          <w:szCs w:val="24"/>
        </w:rPr>
        <w:t>Tesongo</w:t>
      </w:r>
      <w:proofErr w:type="spellEnd"/>
      <w:r w:rsidR="00132AFE" w:rsidRPr="00132AFE">
        <w:rPr>
          <w:rFonts w:asciiTheme="minorHAnsi" w:hAnsiTheme="minorHAnsi"/>
          <w:sz w:val="24"/>
          <w:szCs w:val="24"/>
        </w:rPr>
        <w:t>, who was helping the two others prepare leaflets for the general strike, was arrested a day before. The three youth activists were held incommunicado by the intelligence service for days before being presente</w:t>
      </w:r>
      <w:r w:rsidR="00132AFE">
        <w:rPr>
          <w:rFonts w:asciiTheme="minorHAnsi" w:hAnsiTheme="minorHAnsi"/>
          <w:sz w:val="24"/>
          <w:szCs w:val="24"/>
        </w:rPr>
        <w:t>d at the prosecutor’s office in Kinshasa</w:t>
      </w:r>
      <w:r w:rsidR="00132AFE" w:rsidRPr="00132AFE">
        <w:rPr>
          <w:rFonts w:asciiTheme="minorHAnsi" w:hAnsiTheme="minorHAnsi"/>
          <w:sz w:val="24"/>
          <w:szCs w:val="24"/>
        </w:rPr>
        <w:t xml:space="preserve">. </w:t>
      </w:r>
    </w:p>
    <w:p w:rsidR="00717F35" w:rsidRDefault="00132AFE" w:rsidP="00717F35">
      <w:pPr>
        <w:pStyle w:val="AIBodytext"/>
        <w:tabs>
          <w:tab w:val="clear" w:pos="567"/>
        </w:tabs>
        <w:spacing w:line="21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These</w:t>
      </w:r>
      <w:r w:rsidR="00717F35">
        <w:rPr>
          <w:rFonts w:asciiTheme="minorHAnsi" w:hAnsiTheme="minorHAnsi"/>
          <w:sz w:val="24"/>
          <w:szCs w:val="24"/>
        </w:rPr>
        <w:t xml:space="preserve"> </w:t>
      </w:r>
      <w:r w:rsidRPr="00132AFE">
        <w:rPr>
          <w:rFonts w:asciiTheme="minorHAnsi" w:hAnsiTheme="minorHAnsi"/>
          <w:sz w:val="24"/>
          <w:szCs w:val="24"/>
        </w:rPr>
        <w:t xml:space="preserve">youth activists </w:t>
      </w:r>
      <w:r w:rsidR="00717F35">
        <w:rPr>
          <w:rFonts w:asciiTheme="minorHAnsi" w:hAnsiTheme="minorHAnsi"/>
          <w:sz w:val="24"/>
          <w:szCs w:val="24"/>
        </w:rPr>
        <w:t xml:space="preserve">have been </w:t>
      </w:r>
      <w:r w:rsidRPr="00132AFE">
        <w:rPr>
          <w:rFonts w:asciiTheme="minorHAnsi" w:hAnsiTheme="minorHAnsi"/>
          <w:sz w:val="24"/>
          <w:szCs w:val="24"/>
        </w:rPr>
        <w:t xml:space="preserve">prosecuted </w:t>
      </w:r>
      <w:r>
        <w:rPr>
          <w:rFonts w:asciiTheme="minorHAnsi" w:hAnsiTheme="minorHAnsi"/>
          <w:sz w:val="24"/>
          <w:szCs w:val="24"/>
        </w:rPr>
        <w:t xml:space="preserve">on baseless charges.  They are </w:t>
      </w:r>
      <w:r w:rsidRPr="00132AFE">
        <w:rPr>
          <w:rFonts w:asciiTheme="minorHAnsi" w:hAnsiTheme="minorHAnsi"/>
          <w:sz w:val="24"/>
          <w:szCs w:val="24"/>
        </w:rPr>
        <w:t xml:space="preserve">prisoners of </w:t>
      </w:r>
      <w:r>
        <w:rPr>
          <w:rFonts w:asciiTheme="minorHAnsi" w:hAnsiTheme="minorHAnsi"/>
          <w:sz w:val="24"/>
          <w:szCs w:val="24"/>
        </w:rPr>
        <w:t xml:space="preserve">conscience, arrested and convicted for </w:t>
      </w:r>
      <w:r w:rsidR="00717F35">
        <w:rPr>
          <w:rFonts w:asciiTheme="minorHAnsi" w:hAnsiTheme="minorHAnsi"/>
          <w:sz w:val="24"/>
          <w:szCs w:val="24"/>
        </w:rPr>
        <w:t xml:space="preserve">expressing </w:t>
      </w:r>
      <w:r>
        <w:rPr>
          <w:rFonts w:asciiTheme="minorHAnsi" w:hAnsiTheme="minorHAnsi"/>
          <w:sz w:val="24"/>
          <w:szCs w:val="24"/>
        </w:rPr>
        <w:t>thei</w:t>
      </w:r>
      <w:r w:rsidR="00717F35">
        <w:rPr>
          <w:rFonts w:asciiTheme="minorHAnsi" w:hAnsiTheme="minorHAnsi"/>
          <w:sz w:val="24"/>
          <w:szCs w:val="24"/>
        </w:rPr>
        <w:t>r political views</w:t>
      </w:r>
      <w:r>
        <w:rPr>
          <w:rFonts w:asciiTheme="minorHAnsi" w:hAnsiTheme="minorHAnsi"/>
          <w:sz w:val="24"/>
          <w:szCs w:val="24"/>
        </w:rPr>
        <w:t>.</w:t>
      </w:r>
      <w:r w:rsidR="00717F35">
        <w:rPr>
          <w:rFonts w:asciiTheme="minorHAnsi" w:hAnsiTheme="minorHAnsi"/>
          <w:sz w:val="24"/>
          <w:szCs w:val="24"/>
        </w:rPr>
        <w:t xml:space="preserve">  I believe they </w:t>
      </w:r>
      <w:r>
        <w:rPr>
          <w:rFonts w:asciiTheme="minorHAnsi" w:hAnsiTheme="minorHAnsi"/>
          <w:sz w:val="24"/>
          <w:szCs w:val="24"/>
        </w:rPr>
        <w:t xml:space="preserve">are </w:t>
      </w:r>
      <w:r w:rsidRPr="00132AFE">
        <w:rPr>
          <w:rFonts w:asciiTheme="minorHAnsi" w:hAnsiTheme="minorHAnsi"/>
          <w:sz w:val="24"/>
          <w:szCs w:val="24"/>
        </w:rPr>
        <w:t>at</w:t>
      </w:r>
      <w:r w:rsidR="00717F35">
        <w:rPr>
          <w:rFonts w:asciiTheme="minorHAnsi" w:hAnsiTheme="minorHAnsi"/>
          <w:sz w:val="24"/>
          <w:szCs w:val="24"/>
        </w:rPr>
        <w:t xml:space="preserve"> risk for ill-treatment.  I call on you to </w:t>
      </w:r>
      <w:r w:rsidR="00717F35" w:rsidRPr="00717F35">
        <w:rPr>
          <w:rFonts w:asciiTheme="minorHAnsi" w:hAnsiTheme="minorHAnsi"/>
          <w:sz w:val="24"/>
          <w:szCs w:val="24"/>
        </w:rPr>
        <w:t xml:space="preserve">immediately and unconditionally release </w:t>
      </w:r>
      <w:proofErr w:type="spellStart"/>
      <w:r w:rsidR="00717F35" w:rsidRPr="00717F35">
        <w:rPr>
          <w:rFonts w:asciiTheme="minorHAnsi" w:hAnsiTheme="minorHAnsi"/>
          <w:sz w:val="24"/>
          <w:szCs w:val="24"/>
        </w:rPr>
        <w:t>Bienvenu</w:t>
      </w:r>
      <w:proofErr w:type="spellEnd"/>
      <w:r w:rsidR="00717F35" w:rsidRPr="00717F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17F35" w:rsidRPr="00717F35">
        <w:rPr>
          <w:rFonts w:asciiTheme="minorHAnsi" w:hAnsiTheme="minorHAnsi"/>
          <w:sz w:val="24"/>
          <w:szCs w:val="24"/>
        </w:rPr>
        <w:t>Matumo</w:t>
      </w:r>
      <w:proofErr w:type="spellEnd"/>
      <w:r w:rsidR="00717F35" w:rsidRPr="00717F35">
        <w:rPr>
          <w:rFonts w:asciiTheme="minorHAnsi" w:hAnsiTheme="minorHAnsi"/>
          <w:sz w:val="24"/>
          <w:szCs w:val="24"/>
        </w:rPr>
        <w:t xml:space="preserve">, Marcel </w:t>
      </w:r>
      <w:proofErr w:type="spellStart"/>
      <w:r w:rsidR="00717F35" w:rsidRPr="00717F35">
        <w:rPr>
          <w:rFonts w:asciiTheme="minorHAnsi" w:hAnsiTheme="minorHAnsi"/>
          <w:sz w:val="24"/>
          <w:szCs w:val="24"/>
        </w:rPr>
        <w:t>Heritier</w:t>
      </w:r>
      <w:proofErr w:type="spellEnd"/>
      <w:r w:rsidR="00717F35" w:rsidRPr="00717F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17F35" w:rsidRPr="00717F35">
        <w:rPr>
          <w:rFonts w:asciiTheme="minorHAnsi" w:hAnsiTheme="minorHAnsi"/>
          <w:sz w:val="24"/>
          <w:szCs w:val="24"/>
        </w:rPr>
        <w:t>Kambale</w:t>
      </w:r>
      <w:proofErr w:type="spellEnd"/>
      <w:r w:rsidR="00717F35" w:rsidRPr="00717F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17F35" w:rsidRPr="00717F35">
        <w:rPr>
          <w:rFonts w:asciiTheme="minorHAnsi" w:hAnsiTheme="minorHAnsi"/>
          <w:sz w:val="24"/>
          <w:szCs w:val="24"/>
        </w:rPr>
        <w:t>Kapitene</w:t>
      </w:r>
      <w:proofErr w:type="spellEnd"/>
      <w:r w:rsidR="00717F35" w:rsidRPr="00717F35">
        <w:rPr>
          <w:rFonts w:asciiTheme="minorHAnsi" w:hAnsiTheme="minorHAnsi"/>
          <w:sz w:val="24"/>
          <w:szCs w:val="24"/>
        </w:rPr>
        <w:t xml:space="preserve">, and </w:t>
      </w:r>
      <w:r w:rsidR="00717F35">
        <w:rPr>
          <w:rFonts w:asciiTheme="minorHAnsi" w:hAnsiTheme="minorHAnsi"/>
          <w:sz w:val="24"/>
          <w:szCs w:val="24"/>
        </w:rPr>
        <w:t xml:space="preserve">Victor </w:t>
      </w:r>
      <w:proofErr w:type="spellStart"/>
      <w:r w:rsidR="00717F35">
        <w:rPr>
          <w:rFonts w:asciiTheme="minorHAnsi" w:hAnsiTheme="minorHAnsi"/>
          <w:sz w:val="24"/>
          <w:szCs w:val="24"/>
        </w:rPr>
        <w:t>Tesongo</w:t>
      </w:r>
      <w:proofErr w:type="spellEnd"/>
      <w:r w:rsidR="00717F35">
        <w:rPr>
          <w:rFonts w:asciiTheme="minorHAnsi" w:hAnsiTheme="minorHAnsi"/>
          <w:sz w:val="24"/>
          <w:szCs w:val="24"/>
        </w:rPr>
        <w:t xml:space="preserve"> and to ensure </w:t>
      </w:r>
      <w:r w:rsidR="00717F35" w:rsidRPr="00717F35">
        <w:rPr>
          <w:rFonts w:asciiTheme="minorHAnsi" w:hAnsiTheme="minorHAnsi"/>
          <w:sz w:val="24"/>
          <w:szCs w:val="24"/>
        </w:rPr>
        <w:t>that the three are not subjected to torture or other ill-treatment while in prison</w:t>
      </w:r>
      <w:r w:rsidR="00717F35">
        <w:rPr>
          <w:rFonts w:asciiTheme="minorHAnsi" w:hAnsiTheme="minorHAnsi"/>
          <w:sz w:val="24"/>
          <w:szCs w:val="24"/>
        </w:rPr>
        <w:t>.</w:t>
      </w:r>
    </w:p>
    <w:p w:rsidR="00717F35" w:rsidRDefault="00717F35" w:rsidP="00717F35">
      <w:pPr>
        <w:pStyle w:val="AIBodytext"/>
        <w:tabs>
          <w:tab w:val="clear" w:pos="567"/>
        </w:tabs>
        <w:spacing w:line="21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Furthermore, I urge you to ensure that the DRC government </w:t>
      </w:r>
      <w:r w:rsidRPr="00717F35">
        <w:rPr>
          <w:rFonts w:asciiTheme="minorHAnsi" w:hAnsiTheme="minorHAnsi"/>
          <w:sz w:val="24"/>
          <w:szCs w:val="24"/>
        </w:rPr>
        <w:t>uphold</w:t>
      </w:r>
      <w:r>
        <w:rPr>
          <w:rFonts w:asciiTheme="minorHAnsi" w:hAnsiTheme="minorHAnsi"/>
          <w:sz w:val="24"/>
          <w:szCs w:val="24"/>
        </w:rPr>
        <w:t>s</w:t>
      </w:r>
      <w:r w:rsidRPr="00717F35">
        <w:rPr>
          <w:rFonts w:asciiTheme="minorHAnsi" w:hAnsiTheme="minorHAnsi"/>
          <w:sz w:val="24"/>
          <w:szCs w:val="24"/>
        </w:rPr>
        <w:t xml:space="preserve"> the rights to freedom of expression and peaceful assembly</w:t>
      </w:r>
      <w:r>
        <w:rPr>
          <w:rFonts w:asciiTheme="minorHAnsi" w:hAnsiTheme="minorHAnsi"/>
          <w:sz w:val="24"/>
          <w:szCs w:val="24"/>
        </w:rPr>
        <w:t xml:space="preserve"> for all.</w:t>
      </w:r>
    </w:p>
    <w:p w:rsidR="00717F35" w:rsidRDefault="00717F35" w:rsidP="00717F35">
      <w:pPr>
        <w:pStyle w:val="AIBodytext"/>
        <w:tabs>
          <w:tab w:val="clear" w:pos="567"/>
        </w:tabs>
        <w:spacing w:line="216" w:lineRule="auto"/>
        <w:rPr>
          <w:rFonts w:asciiTheme="minorHAnsi" w:hAnsiTheme="minorHAnsi"/>
          <w:sz w:val="24"/>
          <w:szCs w:val="24"/>
        </w:rPr>
      </w:pPr>
    </w:p>
    <w:p w:rsidR="00717F35" w:rsidRDefault="00717F35" w:rsidP="00717F35">
      <w:pPr>
        <w:pStyle w:val="AIBodytext"/>
        <w:tabs>
          <w:tab w:val="clear" w:pos="567"/>
        </w:tabs>
        <w:spacing w:line="21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Sincerely,</w:t>
      </w:r>
    </w:p>
    <w:p w:rsidR="00717F35" w:rsidRDefault="00717F35" w:rsidP="00717F35">
      <w:pPr>
        <w:pStyle w:val="AIBodytext"/>
        <w:tabs>
          <w:tab w:val="clear" w:pos="567"/>
        </w:tabs>
        <w:spacing w:line="216" w:lineRule="auto"/>
        <w:rPr>
          <w:rFonts w:asciiTheme="minorHAnsi" w:hAnsiTheme="minorHAnsi"/>
          <w:sz w:val="24"/>
          <w:szCs w:val="24"/>
        </w:rPr>
      </w:pPr>
    </w:p>
    <w:p w:rsidR="00717F35" w:rsidRPr="00132AFE" w:rsidRDefault="00717F35" w:rsidP="00717F35">
      <w:pPr>
        <w:pStyle w:val="AIBodytext"/>
        <w:tabs>
          <w:tab w:val="clear" w:pos="567"/>
        </w:tabs>
        <w:spacing w:line="216" w:lineRule="auto"/>
        <w:rPr>
          <w:rFonts w:asciiTheme="minorHAnsi" w:hAnsiTheme="minorHAnsi"/>
          <w:sz w:val="24"/>
          <w:szCs w:val="24"/>
        </w:rPr>
      </w:pPr>
    </w:p>
    <w:p w:rsidR="00132AFE" w:rsidRPr="00F91F11" w:rsidRDefault="00132AFE" w:rsidP="00F91F11">
      <w:pPr>
        <w:pStyle w:val="AIBodytext"/>
        <w:tabs>
          <w:tab w:val="clear" w:pos="567"/>
        </w:tabs>
        <w:spacing w:line="216" w:lineRule="auto"/>
        <w:rPr>
          <w:rFonts w:asciiTheme="minorHAnsi" w:hAnsiTheme="minorHAnsi"/>
          <w:sz w:val="24"/>
          <w:szCs w:val="24"/>
        </w:rPr>
      </w:pPr>
    </w:p>
    <w:p w:rsidR="00F91F11" w:rsidRPr="00F91F11" w:rsidRDefault="00F91F11" w:rsidP="00F91F11">
      <w:pPr>
        <w:pStyle w:val="AIAddressText"/>
        <w:tabs>
          <w:tab w:val="clear" w:pos="567"/>
        </w:tabs>
        <w:spacing w:line="240" w:lineRule="atLeast"/>
        <w:rPr>
          <w:rFonts w:asciiTheme="minorHAnsi" w:hAnsiTheme="minorHAnsi" w:cs="Arial"/>
          <w:sz w:val="24"/>
        </w:rPr>
      </w:pPr>
    </w:p>
    <w:p w:rsidR="00516A65" w:rsidRPr="00F91F11" w:rsidRDefault="00717F35">
      <w:pPr>
        <w:rPr>
          <w:rFonts w:eastAsia="SimSun" w:cs="Arial"/>
          <w:sz w:val="24"/>
          <w:szCs w:val="24"/>
          <w:lang w:val="en-GB"/>
        </w:rPr>
      </w:pPr>
    </w:p>
    <w:sectPr w:rsidR="00516A65" w:rsidRPr="00F9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11"/>
    <w:rsid w:val="00132AFE"/>
    <w:rsid w:val="003A536D"/>
    <w:rsid w:val="00717F35"/>
    <w:rsid w:val="007A6098"/>
    <w:rsid w:val="00F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4055"/>
  <w15:chartTrackingRefBased/>
  <w15:docId w15:val="{DC57E8FF-2084-477B-9DCF-FA5272D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AddressText">
    <w:name w:val="AI Address Text"/>
    <w:basedOn w:val="Normal"/>
    <w:rsid w:val="00F91F11"/>
    <w:pPr>
      <w:tabs>
        <w:tab w:val="left" w:pos="567"/>
      </w:tabs>
      <w:spacing w:after="0" w:line="240" w:lineRule="exact"/>
    </w:pPr>
    <w:rPr>
      <w:rFonts w:ascii="Arial" w:eastAsia="SimSun" w:hAnsi="Arial" w:cs="Times New Roman"/>
      <w:sz w:val="18"/>
      <w:szCs w:val="24"/>
      <w:lang w:val="en-GB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F91F11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F91F11"/>
    <w:rPr>
      <w:rFonts w:ascii="Arial" w:eastAsia="SimSun" w:hAnsi="Arial" w:cs="Times New Roman"/>
      <w:sz w:val="20"/>
      <w:szCs w:val="20"/>
      <w:lang w:val="en-GB"/>
    </w:rPr>
  </w:style>
  <w:style w:type="character" w:customStyle="1" w:styleId="AIBodytextChar">
    <w:name w:val="AI Body text Char"/>
    <w:link w:val="AIBodytext"/>
    <w:locked/>
    <w:rsid w:val="00F91F11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F91F11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rsid w:val="00717F35"/>
    <w:pPr>
      <w:tabs>
        <w:tab w:val="center" w:pos="4153"/>
        <w:tab w:val="right" w:pos="8306"/>
      </w:tabs>
      <w:spacing w:after="0" w:line="240" w:lineRule="auto"/>
    </w:pPr>
    <w:rPr>
      <w:rFonts w:ascii="Amnesty Trade Gothic Cn" w:eastAsia="SimSun" w:hAnsi="Amnesty Trade Gothic Cn" w:cs="Times New Roman"/>
      <w:sz w:val="1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17F35"/>
    <w:rPr>
      <w:rFonts w:ascii="Amnesty Trade Gothic Cn" w:eastAsia="SimSun" w:hAnsi="Amnesty Trade Gothic Cn" w:cs="Times New Roman"/>
      <w:sz w:val="18"/>
      <w:szCs w:val="24"/>
      <w:lang w:val="en-GB"/>
    </w:rPr>
  </w:style>
  <w:style w:type="numbering" w:customStyle="1" w:styleId="AIActionPoints">
    <w:name w:val="AI Action Points"/>
    <w:rsid w:val="00717F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1</cp:revision>
  <dcterms:created xsi:type="dcterms:W3CDTF">2016-07-10T22:27:00Z</dcterms:created>
  <dcterms:modified xsi:type="dcterms:W3CDTF">2016-07-10T22:55:00Z</dcterms:modified>
</cp:coreProperties>
</file>