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FA" w:rsidRP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 w:rsidRPr="00BD4AFA">
        <w:rPr>
          <w:rFonts w:asciiTheme="minorHAnsi" w:hAnsiTheme="minorHAnsi" w:cstheme="minorHAnsi"/>
          <w:caps/>
          <w:sz w:val="22"/>
          <w:szCs w:val="22"/>
        </w:rPr>
        <w:t xml:space="preserve">Head of the Judiciary Ayatollah Sadegh Larijani </w:t>
      </w:r>
    </w:p>
    <w:p w:rsidR="00BD4AFA" w:rsidRP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 w:rsidRPr="00BD4AFA">
        <w:rPr>
          <w:rFonts w:asciiTheme="minorHAnsi" w:hAnsiTheme="minorHAnsi" w:cstheme="minorHAnsi"/>
          <w:caps/>
          <w:sz w:val="22"/>
          <w:szCs w:val="22"/>
        </w:rPr>
        <w:t xml:space="preserve">c/o Public Relations Office </w:t>
      </w:r>
    </w:p>
    <w:p w:rsidR="00BD4AFA" w:rsidRP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Number 4</w:t>
      </w:r>
      <w:r w:rsidRPr="00BD4AFA">
        <w:rPr>
          <w:rFonts w:asciiTheme="minorHAnsi" w:hAnsiTheme="minorHAnsi" w:cstheme="minorHAnsi"/>
          <w:caps/>
          <w:sz w:val="22"/>
          <w:szCs w:val="22"/>
        </w:rPr>
        <w:t xml:space="preserve"> Deadend of 1 Azizi </w:t>
      </w:r>
    </w:p>
    <w:p w:rsidR="00BD4AFA" w:rsidRP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 w:rsidRPr="00BD4AFA">
        <w:rPr>
          <w:rFonts w:asciiTheme="minorHAnsi" w:hAnsiTheme="minorHAnsi" w:cstheme="minorHAnsi"/>
          <w:caps/>
          <w:sz w:val="22"/>
          <w:szCs w:val="22"/>
        </w:rPr>
        <w:t xml:space="preserve">Above Pasteur Intersection </w:t>
      </w:r>
    </w:p>
    <w:p w:rsid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Vali Asr Street  Tehran</w:t>
      </w:r>
    </w:p>
    <w:p w:rsidR="00BD4AFA" w:rsidRPr="00BD4AFA" w:rsidRDefault="00BD4AFA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 w:rsidRPr="00BD4AFA">
        <w:rPr>
          <w:rFonts w:asciiTheme="minorHAnsi" w:hAnsiTheme="minorHAnsi" w:cstheme="minorHAnsi"/>
          <w:caps/>
          <w:sz w:val="22"/>
          <w:szCs w:val="22"/>
        </w:rPr>
        <w:t xml:space="preserve">Iran </w:t>
      </w:r>
    </w:p>
    <w:p w:rsidR="00BD4AFA" w:rsidRDefault="00BD4AFA">
      <w:pPr>
        <w:rPr>
          <w:rFonts w:cstheme="minorHAnsi"/>
        </w:rPr>
      </w:pPr>
    </w:p>
    <w:p w:rsidR="00B00B38" w:rsidRPr="00B00B38" w:rsidRDefault="00BD4AFA">
      <w:pPr>
        <w:rPr>
          <w:rFonts w:cstheme="minorHAnsi"/>
        </w:rPr>
      </w:pPr>
      <w:r>
        <w:rPr>
          <w:rFonts w:cstheme="minorHAnsi"/>
        </w:rPr>
        <w:t>Your Excellency</w:t>
      </w:r>
      <w:r w:rsidR="00B00B38" w:rsidRPr="00B00B38">
        <w:rPr>
          <w:rFonts w:cstheme="minorHAnsi"/>
        </w:rPr>
        <w:t>,</w:t>
      </w:r>
    </w:p>
    <w:p w:rsidR="00EA1837" w:rsidRDefault="00BD4AFA" w:rsidP="004E0D96">
      <w:pPr>
        <w:pStyle w:val="AIAdditionalinformationtext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I write to call your attention to the case of </w:t>
      </w:r>
      <w:r w:rsidR="0021151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Dutch-Iranian national 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Sabri </w:t>
      </w:r>
      <w:proofErr w:type="spellStart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>Hassanpour</w:t>
      </w:r>
      <w:proofErr w:type="spellEnd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, detained in </w:t>
      </w:r>
      <w:proofErr w:type="spellStart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>Evin</w:t>
      </w:r>
      <w:proofErr w:type="spellEnd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Prison since 19 April 2016.  Mr. </w:t>
      </w:r>
      <w:proofErr w:type="spellStart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>Hassanpour</w:t>
      </w:r>
      <w:proofErr w:type="spellEnd"/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is being denied urgently needed open heart surg</w:t>
      </w:r>
      <w:r w:rsidR="001A31A7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ery by the Iranian authorities for want of payment. </w:t>
      </w:r>
      <w:r w:rsid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="00EA1837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This denial of 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medical care is a clear violation of his human rights and represents </w:t>
      </w:r>
      <w:r w:rsidR="00EA1837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 </w:t>
      </w:r>
      <w:r w:rsid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breach of international law and 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>a violation of internationally accepted standards of treatment for prisone</w:t>
      </w:r>
      <w:r w:rsidR="004E0D96">
        <w:rPr>
          <w:rFonts w:asciiTheme="minorHAnsi" w:eastAsiaTheme="minorHAnsi" w:hAnsiTheme="minorHAnsi" w:cstheme="minorHAnsi"/>
          <w:sz w:val="22"/>
          <w:szCs w:val="22"/>
          <w:lang w:val="en-US"/>
        </w:rPr>
        <w:t>rs</w:t>
      </w:r>
      <w:r w:rsidR="00EA1837"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4E0D96" w:rsidRDefault="004E0D96" w:rsidP="004E0D96">
      <w:pPr>
        <w:pStyle w:val="AIAdditionalinformationtext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Furthermore, Mr.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Hassanpour’s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detention</w:t>
      </w:r>
      <w:r w:rsidR="00596341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appears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to be unjustified.  The charges against him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remain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unclear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However, they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are likely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related to his political activities in the Netherlands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,</w:t>
      </w:r>
      <w:r w:rsidRPr="004E0D96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which advocated for political change in Iran, including the separation of religion and state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.  To detain him </w:t>
      </w:r>
      <w:r w:rsidR="00EC3243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under these circumstances is a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violation of human rights.</w:t>
      </w:r>
    </w:p>
    <w:p w:rsidR="00626C92" w:rsidRDefault="004E0D96" w:rsidP="0021151F">
      <w:pPr>
        <w:rPr>
          <w:rFonts w:cstheme="minorHAnsi"/>
        </w:rPr>
      </w:pPr>
      <w:r>
        <w:rPr>
          <w:rFonts w:cstheme="minorHAnsi"/>
        </w:rPr>
        <w:t>I respectfully urge you to r</w:t>
      </w:r>
      <w:r w:rsidR="003402B2" w:rsidRPr="004E0D96">
        <w:rPr>
          <w:rFonts w:cstheme="minorHAnsi"/>
        </w:rPr>
        <w:t xml:space="preserve">elease Sabri </w:t>
      </w:r>
      <w:proofErr w:type="spellStart"/>
      <w:r w:rsidR="003402B2" w:rsidRPr="004E0D96">
        <w:rPr>
          <w:rFonts w:cstheme="minorHAnsi"/>
        </w:rPr>
        <w:t>Hassanpour</w:t>
      </w:r>
      <w:proofErr w:type="spellEnd"/>
      <w:r w:rsidR="003402B2" w:rsidRPr="004E0D96">
        <w:rPr>
          <w:rFonts w:cstheme="minorHAnsi"/>
        </w:rPr>
        <w:t xml:space="preserve"> immediately and unconditionally if he is being held solely for the peaceful exercise of his rights to freedom of expression and association through his political activities</w:t>
      </w:r>
      <w:r>
        <w:rPr>
          <w:rFonts w:cstheme="minorHAnsi"/>
        </w:rPr>
        <w:t>.  I ask you to e</w:t>
      </w:r>
      <w:r w:rsidR="003402B2" w:rsidRPr="004E0D96">
        <w:rPr>
          <w:rFonts w:cstheme="minorHAnsi"/>
        </w:rPr>
        <w:t>nsure that, pending his release, he is granted immediate access to specialized medical care outside of</w:t>
      </w:r>
      <w:r w:rsidR="0021151F">
        <w:rPr>
          <w:rFonts w:cstheme="minorHAnsi"/>
        </w:rPr>
        <w:t xml:space="preserve"> prison, is allowed </w:t>
      </w:r>
      <w:r w:rsidR="0021151F" w:rsidRPr="004E0D96">
        <w:rPr>
          <w:rFonts w:cstheme="minorHAnsi"/>
        </w:rPr>
        <w:t>regular access to his family and a lawyer of his own choosing</w:t>
      </w:r>
      <w:r w:rsidR="0021151F">
        <w:rPr>
          <w:rFonts w:cstheme="minorHAnsi"/>
        </w:rPr>
        <w:t xml:space="preserve">, and is granted </w:t>
      </w:r>
      <w:r w:rsidR="0021151F" w:rsidRPr="004E0D96">
        <w:rPr>
          <w:rFonts w:cstheme="minorHAnsi"/>
        </w:rPr>
        <w:t>access to Dutch consular assistance</w:t>
      </w:r>
      <w:r w:rsidR="0021151F">
        <w:rPr>
          <w:rFonts w:cstheme="minorHAnsi"/>
        </w:rPr>
        <w:t xml:space="preserve">.  Finally, </w:t>
      </w:r>
      <w:r w:rsidR="000C6166">
        <w:rPr>
          <w:rFonts w:cstheme="minorHAnsi"/>
        </w:rPr>
        <w:t>I urge</w:t>
      </w:r>
      <w:r w:rsidR="0021151F">
        <w:rPr>
          <w:rFonts w:cstheme="minorHAnsi"/>
        </w:rPr>
        <w:t xml:space="preserve"> you to </w:t>
      </w:r>
      <w:r w:rsidR="003402B2" w:rsidRPr="004E0D96">
        <w:rPr>
          <w:rFonts w:cstheme="minorHAnsi"/>
        </w:rPr>
        <w:t>end the practice of requiring prisoners to pay for their medical treatment, which violates intern</w:t>
      </w:r>
      <w:r w:rsidR="0021151F">
        <w:rPr>
          <w:rFonts w:cstheme="minorHAnsi"/>
        </w:rPr>
        <w:t>ational law.</w:t>
      </w:r>
    </w:p>
    <w:p w:rsidR="0021151F" w:rsidRPr="004E0D96" w:rsidRDefault="0021151F" w:rsidP="0021151F">
      <w:pPr>
        <w:rPr>
          <w:rFonts w:cstheme="minorHAnsi"/>
        </w:rPr>
      </w:pPr>
    </w:p>
    <w:p w:rsidR="00B00B38" w:rsidRDefault="00255033">
      <w:pPr>
        <w:rPr>
          <w:rFonts w:cstheme="minorHAnsi"/>
        </w:rPr>
      </w:pPr>
      <w:r>
        <w:rPr>
          <w:rFonts w:cstheme="minorHAnsi"/>
        </w:rPr>
        <w:t>Sincerely,</w:t>
      </w:r>
    </w:p>
    <w:p w:rsidR="0021151F" w:rsidRDefault="0021151F">
      <w:pPr>
        <w:rPr>
          <w:rFonts w:cstheme="minorHAnsi"/>
        </w:rPr>
      </w:pPr>
    </w:p>
    <w:p w:rsidR="0021151F" w:rsidRDefault="0021151F">
      <w:pPr>
        <w:rPr>
          <w:rFonts w:cstheme="minorHAnsi"/>
        </w:rPr>
      </w:pPr>
    </w:p>
    <w:p w:rsidR="0021151F" w:rsidRDefault="0021151F">
      <w:pPr>
        <w:rPr>
          <w:rFonts w:cstheme="minorHAnsi"/>
        </w:rPr>
      </w:pPr>
      <w:bookmarkStart w:id="0" w:name="_GoBack"/>
      <w:bookmarkEnd w:id="0"/>
    </w:p>
    <w:p w:rsidR="00255033" w:rsidRDefault="00255033">
      <w:pPr>
        <w:rPr>
          <w:rFonts w:cstheme="minorHAnsi"/>
        </w:rPr>
      </w:pPr>
    </w:p>
    <w:p w:rsidR="00255033" w:rsidRDefault="00255033">
      <w:pPr>
        <w:rPr>
          <w:rFonts w:cstheme="minorHAnsi"/>
        </w:rPr>
      </w:pPr>
    </w:p>
    <w:p w:rsidR="00B00B38" w:rsidRPr="00B00B38" w:rsidRDefault="00B00B38">
      <w:pPr>
        <w:rPr>
          <w:rFonts w:cstheme="minorHAnsi"/>
        </w:rPr>
      </w:pPr>
    </w:p>
    <w:p w:rsidR="00B00B38" w:rsidRPr="00B00B38" w:rsidRDefault="00B00B38">
      <w:pPr>
        <w:rPr>
          <w:rFonts w:cstheme="minorHAnsi"/>
        </w:rPr>
      </w:pPr>
    </w:p>
    <w:sectPr w:rsidR="00B00B38" w:rsidRPr="00B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7104EA6"/>
    <w:multiLevelType w:val="hybridMultilevel"/>
    <w:tmpl w:val="D94E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8"/>
    <w:rsid w:val="00021008"/>
    <w:rsid w:val="000C6166"/>
    <w:rsid w:val="001A31A7"/>
    <w:rsid w:val="0021151F"/>
    <w:rsid w:val="00215637"/>
    <w:rsid w:val="00217DE7"/>
    <w:rsid w:val="00255033"/>
    <w:rsid w:val="002D5714"/>
    <w:rsid w:val="002F5849"/>
    <w:rsid w:val="003402B2"/>
    <w:rsid w:val="0039082E"/>
    <w:rsid w:val="003A536D"/>
    <w:rsid w:val="004E0D96"/>
    <w:rsid w:val="004E3FEB"/>
    <w:rsid w:val="00596341"/>
    <w:rsid w:val="00626C92"/>
    <w:rsid w:val="00666A6E"/>
    <w:rsid w:val="006A1C53"/>
    <w:rsid w:val="007A6098"/>
    <w:rsid w:val="00817512"/>
    <w:rsid w:val="00894270"/>
    <w:rsid w:val="00B00B38"/>
    <w:rsid w:val="00BD4AFA"/>
    <w:rsid w:val="00EA1837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3F37"/>
  <w15:chartTrackingRefBased/>
  <w15:docId w15:val="{1466F4F6-F093-428C-B512-7032799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B00B38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B00B38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B00B3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lang w:val="en-GB"/>
    </w:rPr>
  </w:style>
  <w:style w:type="numbering" w:customStyle="1" w:styleId="AIActionPoints">
    <w:name w:val="AI Action Points"/>
    <w:rsid w:val="00B00B3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3"/>
    <w:rPr>
      <w:rFonts w:ascii="Segoe UI" w:hAnsi="Segoe UI" w:cs="Segoe UI"/>
      <w:sz w:val="18"/>
      <w:szCs w:val="18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3402B2"/>
    <w:pPr>
      <w:spacing w:after="0" w:line="240" w:lineRule="auto"/>
    </w:pPr>
    <w:rPr>
      <w:rFonts w:eastAsia="SimSun" w:cs="Times New Roman"/>
      <w:sz w:val="20"/>
      <w:szCs w:val="20"/>
    </w:rPr>
  </w:style>
  <w:style w:type="character" w:customStyle="1" w:styleId="StyleAIBodytextAsianSimSunChar">
    <w:name w:val="Style AI Body text + (Asian) SimSun Char"/>
    <w:link w:val="StyleAIBodytextAsianSimSun"/>
    <w:locked/>
    <w:rsid w:val="003402B2"/>
    <w:rPr>
      <w:rFonts w:ascii="Arial" w:eastAsia="SimSun" w:hAnsi="Arial" w:cs="Times New Roman"/>
      <w:sz w:val="20"/>
      <w:szCs w:val="20"/>
      <w:lang w:val="en-GB"/>
    </w:rPr>
  </w:style>
  <w:style w:type="character" w:customStyle="1" w:styleId="AIHeadline">
    <w:name w:val="AI Headline"/>
    <w:rsid w:val="003402B2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3402B2"/>
    <w:pPr>
      <w:spacing w:after="260" w:line="240" w:lineRule="atLeast"/>
    </w:pPr>
    <w:rPr>
      <w:rFonts w:ascii="Arial" w:eastAsia="SimSun" w:hAnsi="Arial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2B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BD4AF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customStyle="1" w:styleId="AIAdditionalinformationtext">
    <w:name w:val="AI Additional information text"/>
    <w:basedOn w:val="AIBodytext"/>
    <w:rsid w:val="004E0D96"/>
    <w:rPr>
      <w:rFonts w:eastAsia="SimSu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8</cp:revision>
  <cp:lastPrinted>2017-05-29T14:41:00Z</cp:lastPrinted>
  <dcterms:created xsi:type="dcterms:W3CDTF">2017-05-28T15:23:00Z</dcterms:created>
  <dcterms:modified xsi:type="dcterms:W3CDTF">2017-05-29T14:47:00Z</dcterms:modified>
</cp:coreProperties>
</file>